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7A1AE5">
        <w:rPr>
          <w:b/>
        </w:rPr>
        <w:t>28</w:t>
      </w:r>
      <w:r w:rsidR="009668BB">
        <w:rPr>
          <w:b/>
        </w:rPr>
        <w:t xml:space="preserve"> </w:t>
      </w:r>
      <w:r w:rsidR="007A1AE5">
        <w:rPr>
          <w:b/>
        </w:rPr>
        <w:t>maj</w:t>
      </w:r>
      <w:r w:rsidR="002164AE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 2 081 423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42736B" w:rsidP="00AA46BE">
      <w:pPr>
        <w:pStyle w:val="Akapitzlist"/>
        <w:numPr>
          <w:ilvl w:val="0"/>
          <w:numId w:val="1"/>
        </w:numPr>
      </w:pPr>
      <w:r>
        <w:t>zwiększa się dochody bieżące</w:t>
      </w:r>
      <w:r w:rsidR="0008295A">
        <w:t xml:space="preserve"> o kwotę                 </w:t>
      </w:r>
      <w:r w:rsidR="00751371">
        <w:t xml:space="preserve"> </w:t>
      </w:r>
      <w:r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 </w:t>
      </w:r>
      <w:r>
        <w:rPr>
          <w:b/>
        </w:rPr>
        <w:t>1 309 205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2D7C32" w:rsidRPr="002D7C32" w:rsidRDefault="002D7C32" w:rsidP="002D7C32">
      <w:pPr>
        <w:pStyle w:val="Akapitzlist"/>
        <w:numPr>
          <w:ilvl w:val="0"/>
          <w:numId w:val="1"/>
        </w:numPr>
      </w:pPr>
      <w:r>
        <w:t xml:space="preserve">zwiększa się dochody majątkowe o kwotę                       </w:t>
      </w:r>
      <w:r>
        <w:rPr>
          <w:b/>
        </w:rPr>
        <w:t>772 218 zł</w:t>
      </w:r>
    </w:p>
    <w:p w:rsidR="002D7C32" w:rsidRPr="002D7C32" w:rsidRDefault="002D7C32" w:rsidP="002D7C32">
      <w:pPr>
        <w:pStyle w:val="Akapitzlist"/>
        <w:ind w:left="645"/>
      </w:pPr>
      <w:r w:rsidRPr="002D7C32">
        <w:t>zgodnie z załącznikiem</w:t>
      </w:r>
      <w:r>
        <w:t xml:space="preserve"> Nr 1</w:t>
      </w:r>
    </w:p>
    <w:p w:rsidR="00A77670" w:rsidRDefault="00A77670" w:rsidP="00EF36CD">
      <w:pPr>
        <w:pStyle w:val="Akapitzlist"/>
        <w:ind w:left="645"/>
      </w:pPr>
    </w:p>
    <w:p w:rsidR="00F83A90" w:rsidRDefault="00F83A90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2D7C32">
        <w:rPr>
          <w:b/>
        </w:rPr>
        <w:t xml:space="preserve">   2 081 423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D168C6">
        <w:rPr>
          <w:b/>
        </w:rPr>
        <w:t xml:space="preserve"> 1 142 805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547BF7" w:rsidRDefault="006C0E93" w:rsidP="00547BF7">
      <w:pPr>
        <w:pStyle w:val="Akapitzlist"/>
        <w:ind w:left="645"/>
      </w:pPr>
      <w:r>
        <w:t>zgodnie z załącznikiem Nr 2.1</w:t>
      </w:r>
      <w:r w:rsidR="00547BF7">
        <w:t>,</w:t>
      </w:r>
    </w:p>
    <w:p w:rsidR="00B149BB" w:rsidRDefault="00B149BB" w:rsidP="00547BF7">
      <w:pPr>
        <w:pStyle w:val="Akapitzlist"/>
        <w:ind w:left="645"/>
      </w:pPr>
    </w:p>
    <w:p w:rsidR="00B149BB" w:rsidRDefault="00B149BB" w:rsidP="00B149BB">
      <w:pPr>
        <w:pStyle w:val="Akapitzlist"/>
        <w:numPr>
          <w:ilvl w:val="0"/>
          <w:numId w:val="2"/>
        </w:numPr>
      </w:pPr>
      <w:r>
        <w:t>zwiększa się wydatki majątkowe o kwotę</w:t>
      </w:r>
      <w:r w:rsidR="00967CE2">
        <w:t xml:space="preserve">                      </w:t>
      </w:r>
      <w:r w:rsidR="002D7C32">
        <w:rPr>
          <w:b/>
        </w:rPr>
        <w:t xml:space="preserve">  938 618</w:t>
      </w:r>
      <w:r w:rsidR="00967CE2">
        <w:rPr>
          <w:b/>
        </w:rPr>
        <w:t xml:space="preserve"> zł</w:t>
      </w:r>
    </w:p>
    <w:p w:rsidR="00B149BB" w:rsidRDefault="00B149BB" w:rsidP="00B149BB">
      <w:pPr>
        <w:pStyle w:val="Akapitzlist"/>
        <w:ind w:left="645"/>
      </w:pPr>
      <w:r>
        <w:t>zgodnie z załącznikiem Nr 2.2.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3E1D87" w:rsidRDefault="003E1D87" w:rsidP="0061007E">
      <w:pPr>
        <w:rPr>
          <w:b/>
        </w:rPr>
      </w:pPr>
    </w:p>
    <w:p w:rsidR="003E1D87" w:rsidRDefault="003E1D87" w:rsidP="00213139">
      <w:pPr>
        <w:jc w:val="both"/>
      </w:pPr>
      <w:r>
        <w:t xml:space="preserve">Dotychczasowy § 7 otrzymuje brzmienie: „Wydatki budżetu Miasta i Gminy Skawina obejmują planowane kwoty dotacji udzielanych w roku 2014, w łącznej kwocie </w:t>
      </w:r>
      <w:r w:rsidR="00213139">
        <w:t xml:space="preserve">              </w:t>
      </w:r>
      <w:r w:rsidR="00110927" w:rsidRPr="00110927">
        <w:rPr>
          <w:b/>
        </w:rPr>
        <w:t>1</w:t>
      </w:r>
      <w:r w:rsidR="005278F2">
        <w:rPr>
          <w:b/>
        </w:rPr>
        <w:t>4 82</w:t>
      </w:r>
      <w:r w:rsidR="00110927">
        <w:rPr>
          <w:b/>
        </w:rPr>
        <w:t>1 841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>§ 4</w:t>
      </w:r>
    </w:p>
    <w:p w:rsidR="003E1D87" w:rsidRDefault="003E1D87" w:rsidP="0061007E">
      <w:pPr>
        <w:rPr>
          <w:b/>
        </w:rPr>
      </w:pPr>
    </w:p>
    <w:p w:rsidR="003E1D87" w:rsidRDefault="003E1D87" w:rsidP="005614AB">
      <w:pPr>
        <w:jc w:val="both"/>
        <w:rPr>
          <w:b/>
        </w:rPr>
      </w:pPr>
      <w:r>
        <w:t xml:space="preserve">W załączniku Nr 1 do Uchwały Budżetowej Miasta i Gminy Skawina na rok 2014 </w:t>
      </w:r>
      <w:r w:rsidR="002B7D6E">
        <w:t xml:space="preserve">                     </w:t>
      </w:r>
      <w:r>
        <w:t xml:space="preserve">Nr XXXVIII/462/13 Rady Miejskiej w Skawinie z dnia 30 grudnia 2013 r.  – Zestawienie </w:t>
      </w:r>
      <w:r>
        <w:lastRenderedPageBreak/>
        <w:t xml:space="preserve">planowanych kwot dotacji udzielanych z budżetu Miasta i Gminy Skawina w roku 2014, wprowadza się zmiany w następujący sposób: w dziale </w:t>
      </w:r>
      <w:r w:rsidR="00DE478E">
        <w:t>600 kwotę „4 242 141</w:t>
      </w:r>
      <w:r>
        <w:t xml:space="preserve">” </w:t>
      </w:r>
      <w:r w:rsidR="00DE478E">
        <w:t>zastępuje się kwotą „4 1</w:t>
      </w:r>
      <w:r w:rsidR="006D16AF">
        <w:t>42 141</w:t>
      </w:r>
      <w:r>
        <w:t xml:space="preserve">”, </w:t>
      </w:r>
      <w:r w:rsidR="006D16AF">
        <w:t xml:space="preserve">w </w:t>
      </w:r>
      <w:r w:rsidR="00DE478E">
        <w:t>rozdziale 60014 kwotę „1 219 457</w:t>
      </w:r>
      <w:r w:rsidR="006D16AF">
        <w:t>” zastępuje się kwotą „1</w:t>
      </w:r>
      <w:r w:rsidR="00DE478E">
        <w:t> 1</w:t>
      </w:r>
      <w:r w:rsidR="005614AB">
        <w:t>19 457</w:t>
      </w:r>
      <w:r w:rsidR="001E3EDE">
        <w:t xml:space="preserve">”, </w:t>
      </w:r>
      <w:r w:rsidR="00C8229E">
        <w:t xml:space="preserve">w dziale </w:t>
      </w:r>
      <w:r w:rsidR="005614AB">
        <w:t>754 kwotę „</w:t>
      </w:r>
      <w:r w:rsidR="0041247A">
        <w:t>25 000</w:t>
      </w:r>
      <w:r w:rsidR="005614AB">
        <w:t>” zastępuje się kwotą „</w:t>
      </w:r>
      <w:r w:rsidR="0041247A">
        <w:t>45 000</w:t>
      </w:r>
      <w:r>
        <w:t>”</w:t>
      </w:r>
      <w:r w:rsidR="0041247A">
        <w:t xml:space="preserve"> i</w:t>
      </w:r>
      <w:r w:rsidR="005614AB">
        <w:t xml:space="preserve"> </w:t>
      </w:r>
      <w:r w:rsidR="00DE478E">
        <w:t>w</w:t>
      </w:r>
      <w:r w:rsidR="005614AB">
        <w:t xml:space="preserve"> rozdzia</w:t>
      </w:r>
      <w:r w:rsidR="00DE478E">
        <w:t>le</w:t>
      </w:r>
      <w:r w:rsidR="005614AB">
        <w:t xml:space="preserve"> 75412 </w:t>
      </w:r>
      <w:r w:rsidR="002B7D6E">
        <w:t>kwotę „25 000”</w:t>
      </w:r>
      <w:r w:rsidR="00DE478E">
        <w:t xml:space="preserve"> zastępuje się kwotą „45 000”</w:t>
      </w:r>
      <w:r w:rsidR="005443CA">
        <w:t>,</w:t>
      </w:r>
      <w:r w:rsidR="00DE478E">
        <w:t xml:space="preserve"> </w:t>
      </w:r>
      <w:r w:rsidR="005443CA">
        <w:t>w</w:t>
      </w:r>
      <w:r w:rsidR="00DE478E">
        <w:t xml:space="preserve"> dzia</w:t>
      </w:r>
      <w:r w:rsidR="005443CA">
        <w:t>le</w:t>
      </w:r>
      <w:r w:rsidR="00DE478E">
        <w:t xml:space="preserve"> 851</w:t>
      </w:r>
      <w:r w:rsidR="005443CA">
        <w:t xml:space="preserve"> kwotę „52 500” zastępuje się kwotą „62 500”</w:t>
      </w:r>
      <w:r w:rsidR="00DE478E">
        <w:t xml:space="preserve"> </w:t>
      </w:r>
      <w:r w:rsidR="002942A7">
        <w:t xml:space="preserve">      </w:t>
      </w:r>
      <w:r w:rsidR="005443CA">
        <w:t>i dodaje się</w:t>
      </w:r>
      <w:r w:rsidR="00DE478E">
        <w:t xml:space="preserve"> rozdział 85111 i kwotę „10 000”.</w:t>
      </w:r>
      <w:r w:rsidR="00C8229E">
        <w:t xml:space="preserve"> </w:t>
      </w:r>
      <w:r>
        <w:t>Załącznik Nr 1 do Uchwały Budżetowej Miasta i Gminy Skawina na rok 2014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7A1AE5">
        <w:rPr>
          <w:b/>
        </w:rPr>
        <w:t>28</w:t>
      </w:r>
      <w:r w:rsidR="0000124C">
        <w:rPr>
          <w:b/>
        </w:rPr>
        <w:t xml:space="preserve"> </w:t>
      </w:r>
      <w:r w:rsidR="007A1AE5">
        <w:rPr>
          <w:b/>
        </w:rPr>
        <w:t>maj</w:t>
      </w:r>
      <w:r w:rsidR="002164AE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505253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05253" w:rsidRPr="00F56858" w:rsidRDefault="00505253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  <w:r>
              <w:rPr>
                <w:b/>
              </w:rPr>
              <w:t>772 218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985FBD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985FBD">
            <w:r>
              <w:t>b</w:t>
            </w:r>
            <w:r>
              <w:t xml:space="preserve">) dochody </w:t>
            </w:r>
            <w:r>
              <w:t>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F41742" w:rsidRDefault="00F41742" w:rsidP="002164AE">
            <w:pPr>
              <w:jc w:val="right"/>
            </w:pPr>
            <w:r>
              <w:t>772 218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985FBD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F41742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- dotacje celowe otrzymane z samorządu </w:t>
            </w:r>
          </w:p>
          <w:p w:rsidR="00F41742" w:rsidRDefault="00F41742" w:rsidP="002164AE">
            <w:pPr>
              <w:rPr>
                <w:bCs/>
              </w:rPr>
            </w:pPr>
            <w:r>
              <w:rPr>
                <w:bCs/>
              </w:rPr>
              <w:t xml:space="preserve">      województwa na inwestycje i zakupy </w:t>
            </w:r>
          </w:p>
          <w:p w:rsidR="00F41742" w:rsidRDefault="00F41742" w:rsidP="002164AE">
            <w:pPr>
              <w:rPr>
                <w:bCs/>
              </w:rPr>
            </w:pPr>
            <w:r>
              <w:rPr>
                <w:bCs/>
              </w:rPr>
              <w:t xml:space="preserve">      inwestycyjne realizowane na podstawie </w:t>
            </w:r>
          </w:p>
          <w:p w:rsidR="00F41742" w:rsidRDefault="00F41742" w:rsidP="002164AE">
            <w:pPr>
              <w:rPr>
                <w:bCs/>
              </w:rPr>
            </w:pPr>
            <w:r>
              <w:rPr>
                <w:bCs/>
              </w:rPr>
              <w:t xml:space="preserve">      porozumień (umów) miedzy jednostkami </w:t>
            </w:r>
          </w:p>
          <w:p w:rsidR="00F41742" w:rsidRPr="00F41742" w:rsidRDefault="00F41742" w:rsidP="00F41742">
            <w:pPr>
              <w:rPr>
                <w:bCs/>
              </w:rPr>
            </w:pPr>
            <w:r>
              <w:rPr>
                <w:bCs/>
              </w:rPr>
              <w:t xml:space="preserve">      samorządu terytorialnego (§ 6630)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F41742" w:rsidRDefault="00F41742" w:rsidP="002164AE">
            <w:pPr>
              <w:jc w:val="right"/>
            </w:pPr>
            <w:r>
              <w:t>772 218</w:t>
            </w:r>
          </w:p>
        </w:tc>
      </w:tr>
      <w:tr w:rsidR="00F41742" w:rsidTr="00F4174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F41742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  <w:r>
              <w:rPr>
                <w:b/>
              </w:rPr>
              <w:t>504 748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2164AE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2164AE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FC5A98" w:rsidRDefault="00F41742" w:rsidP="002164AE">
            <w:pPr>
              <w:jc w:val="right"/>
            </w:pPr>
            <w:r>
              <w:t>504 748</w:t>
            </w:r>
          </w:p>
        </w:tc>
      </w:tr>
      <w:tr w:rsidR="00F41742" w:rsidTr="00E90541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2164AE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E90541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rFonts w:ascii="Cambria" w:hAnsi="Cambria"/>
                <w:color w:val="000000"/>
              </w:rPr>
            </w:pPr>
            <w:r w:rsidRPr="00C31629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2164AE" w:rsidRDefault="00F41742" w:rsidP="00505253">
            <w:pPr>
              <w:rPr>
                <w:bCs/>
              </w:rPr>
            </w:pPr>
            <w:r>
              <w:rPr>
                <w:bCs/>
              </w:rPr>
              <w:t xml:space="preserve">    - podatek od nieruchomości (§ 0310)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FC5A98" w:rsidRDefault="00F41742" w:rsidP="002164AE">
            <w:pPr>
              <w:jc w:val="right"/>
            </w:pPr>
            <w:r>
              <w:t>500 000</w:t>
            </w:r>
          </w:p>
        </w:tc>
      </w:tr>
      <w:tr w:rsidR="00F41742" w:rsidTr="00E90541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C31629" w:rsidRDefault="00F41742" w:rsidP="002164AE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92A33" w:rsidRDefault="00F41742" w:rsidP="00505253">
            <w:pPr>
              <w:rPr>
                <w:bCs/>
              </w:rPr>
            </w:pPr>
            <w:r w:rsidRPr="00C92A33">
              <w:rPr>
                <w:bCs/>
              </w:rPr>
              <w:t xml:space="preserve">    - wpływy z opłat za koncesje</w:t>
            </w:r>
            <w:r>
              <w:rPr>
                <w:bCs/>
              </w:rPr>
              <w:t xml:space="preserve"> i licencje (§ 0590)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</w:pPr>
            <w:r>
              <w:t>4 748</w:t>
            </w:r>
          </w:p>
        </w:tc>
      </w:tr>
      <w:tr w:rsidR="00F41742" w:rsidTr="00FC5A9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FC5A9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D10616" w:rsidRDefault="00F41742" w:rsidP="002164A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5D3E74" w:rsidRDefault="00F41742" w:rsidP="009C2EF4">
            <w:pPr>
              <w:jc w:val="right"/>
              <w:rPr>
                <w:b/>
              </w:rPr>
            </w:pPr>
            <w:r>
              <w:rPr>
                <w:b/>
              </w:rPr>
              <w:t>132 699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973166" w:rsidRDefault="00F41742" w:rsidP="002164AE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5D3E74" w:rsidRDefault="00F41742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2164AE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9C2EF4">
            <w:pPr>
              <w:jc w:val="right"/>
            </w:pPr>
            <w:r>
              <w:t>132 699</w:t>
            </w:r>
          </w:p>
        </w:tc>
      </w:tr>
      <w:tr w:rsidR="00F41742" w:rsidTr="00363429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2164AE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</w:pP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- grzywny i inne kary pieniężne od osób </w:t>
            </w:r>
          </w:p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  prawnych i innych jednostek organizacyjnych </w:t>
            </w:r>
          </w:p>
          <w:p w:rsidR="00F41742" w:rsidRPr="002164AE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  (§ 0580)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2164AE">
            <w:pPr>
              <w:jc w:val="right"/>
            </w:pPr>
            <w:r>
              <w:t>85 615</w:t>
            </w: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</w:pPr>
            <w:r>
              <w:t>8 269</w:t>
            </w:r>
          </w:p>
        </w:tc>
      </w:tr>
      <w:tr w:rsidR="00F41742" w:rsidTr="005C07F3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- dotacje celowe otrzymane z gminy na zadania </w:t>
            </w:r>
          </w:p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  bieżące realizowane na podstawie porozumień </w:t>
            </w:r>
          </w:p>
          <w:p w:rsidR="00F41742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  (umów) między jednostkami samorządu </w:t>
            </w:r>
          </w:p>
          <w:p w:rsidR="00F41742" w:rsidRPr="002164AE" w:rsidRDefault="00F41742" w:rsidP="004C7208">
            <w:pPr>
              <w:rPr>
                <w:bCs/>
              </w:rPr>
            </w:pPr>
            <w:r>
              <w:rPr>
                <w:bCs/>
              </w:rPr>
              <w:t xml:space="preserve">      terytorialnego (§ 2310)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2164AE">
            <w:pPr>
              <w:jc w:val="right"/>
            </w:pPr>
            <w:r>
              <w:t>38 815</w:t>
            </w:r>
          </w:p>
        </w:tc>
      </w:tr>
      <w:tr w:rsidR="00F41742" w:rsidTr="005C07F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Default="00F41742" w:rsidP="004C720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Default="00F41742" w:rsidP="002164AE">
            <w:pPr>
              <w:jc w:val="right"/>
            </w:pPr>
          </w:p>
        </w:tc>
      </w:tr>
      <w:tr w:rsidR="00F41742" w:rsidTr="005C07F3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Default="00F41742" w:rsidP="004C7208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Default="00F41742" w:rsidP="002164AE">
            <w:pPr>
              <w:jc w:val="right"/>
            </w:pPr>
          </w:p>
        </w:tc>
      </w:tr>
      <w:tr w:rsidR="00F41742" w:rsidTr="008C72C2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4.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5C07F3" w:rsidRDefault="00F41742" w:rsidP="004C7208">
            <w:pPr>
              <w:rPr>
                <w:b/>
                <w:bCs/>
              </w:rPr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5C07F3" w:rsidRDefault="00F41742" w:rsidP="002164AE">
            <w:pPr>
              <w:jc w:val="right"/>
              <w:rPr>
                <w:b/>
              </w:rPr>
            </w:pPr>
            <w:r w:rsidRPr="005C07F3">
              <w:rPr>
                <w:b/>
              </w:rPr>
              <w:t>15 000</w:t>
            </w:r>
          </w:p>
        </w:tc>
      </w:tr>
      <w:tr w:rsidR="00F41742" w:rsidTr="008C72C2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5C07F3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973166" w:rsidRDefault="00F41742" w:rsidP="005C07F3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5C07F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right"/>
            </w:pPr>
          </w:p>
        </w:tc>
      </w:tr>
      <w:tr w:rsidR="00F41742" w:rsidTr="008C72C2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5C07F3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5C07F3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5C07F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right"/>
            </w:pPr>
            <w:r>
              <w:t>15 000</w:t>
            </w:r>
          </w:p>
        </w:tc>
      </w:tr>
      <w:tr w:rsidR="00F41742" w:rsidTr="00F41742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5C07F3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5C07F3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5C07F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5C07F3">
            <w:pPr>
              <w:jc w:val="right"/>
            </w:pPr>
          </w:p>
        </w:tc>
      </w:tr>
      <w:tr w:rsidR="00F41742" w:rsidTr="00F4174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rPr>
                <w:bCs/>
              </w:rPr>
            </w:pPr>
            <w:r>
              <w:rPr>
                <w:bCs/>
              </w:rPr>
              <w:t xml:space="preserve">    - dotacje celowe otrzymane z gminy na zadania </w:t>
            </w:r>
          </w:p>
          <w:p w:rsidR="00F41742" w:rsidRPr="002164AE" w:rsidRDefault="00F41742" w:rsidP="003C322B">
            <w:pPr>
              <w:rPr>
                <w:bCs/>
              </w:rPr>
            </w:pPr>
            <w:r>
              <w:rPr>
                <w:bCs/>
              </w:rPr>
              <w:t xml:space="preserve">      bieżące realizowane na podstawie porozumień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jc w:val="right"/>
            </w:pPr>
            <w:r>
              <w:t>15 000</w:t>
            </w:r>
          </w:p>
        </w:tc>
      </w:tr>
      <w:tr w:rsidR="00F41742" w:rsidTr="00F41742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Default="00F41742" w:rsidP="00F41742">
            <w:pPr>
              <w:rPr>
                <w:bCs/>
              </w:rPr>
            </w:pPr>
            <w:r>
              <w:rPr>
                <w:bCs/>
              </w:rPr>
              <w:t xml:space="preserve">      (umów) między jednostkami samorządu </w:t>
            </w:r>
          </w:p>
          <w:p w:rsidR="00F41742" w:rsidRDefault="00F41742" w:rsidP="00F41742">
            <w:pPr>
              <w:rPr>
                <w:bCs/>
              </w:rPr>
            </w:pPr>
            <w:r>
              <w:rPr>
                <w:bCs/>
              </w:rPr>
              <w:t xml:space="preserve">      terytorialnego (§ 2320)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>
            <w:pPr>
              <w:jc w:val="right"/>
            </w:pPr>
          </w:p>
        </w:tc>
      </w:tr>
      <w:tr w:rsidR="00F41742" w:rsidTr="008C72C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Pr="002164AE" w:rsidRDefault="00F41742" w:rsidP="003C322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Pr="00B778AC" w:rsidRDefault="00F41742" w:rsidP="003C322B">
            <w:pPr>
              <w:jc w:val="right"/>
            </w:pPr>
          </w:p>
        </w:tc>
      </w:tr>
      <w:tr w:rsidR="00F41742" w:rsidTr="008C72C2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Pr="002164AE" w:rsidRDefault="00F41742" w:rsidP="003C322B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Pr="00B778AC" w:rsidRDefault="00F41742" w:rsidP="003C322B">
            <w:pPr>
              <w:jc w:val="right"/>
            </w:pP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>
            <w:r>
              <w:t>5.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8251B4" w:rsidRDefault="00F41742" w:rsidP="003C322B">
            <w:pPr>
              <w:rPr>
                <w:bCs/>
              </w:rPr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8251B4" w:rsidRDefault="00F41742" w:rsidP="003C322B">
            <w:pPr>
              <w:jc w:val="right"/>
              <w:rPr>
                <w:b/>
              </w:rPr>
            </w:pPr>
            <w:r w:rsidRPr="008251B4">
              <w:rPr>
                <w:b/>
              </w:rPr>
              <w:t>656 758</w:t>
            </w: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973166" w:rsidRDefault="00F41742" w:rsidP="003C322B">
            <w: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3C322B">
            <w:pPr>
              <w:jc w:val="right"/>
            </w:pP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3C322B">
            <w:r>
              <w:t>a) 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3C322B">
            <w:pPr>
              <w:jc w:val="right"/>
            </w:pPr>
            <w:r>
              <w:t>656 758</w:t>
            </w: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B778AC" w:rsidRDefault="00F41742" w:rsidP="003C322B">
            <w: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3C322B">
            <w:pPr>
              <w:jc w:val="right"/>
            </w:pPr>
          </w:p>
        </w:tc>
      </w:tr>
      <w:tr w:rsidR="00F41742" w:rsidTr="00C457FE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2164AE" w:rsidRDefault="00F41742" w:rsidP="003C322B">
            <w:pPr>
              <w:rPr>
                <w:bCs/>
              </w:rPr>
            </w:pPr>
            <w:r>
              <w:rPr>
                <w:bCs/>
              </w:rPr>
              <w:t xml:space="preserve">    - wpływy z różnych opłat (§ 0690)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B778AC" w:rsidRDefault="00F41742" w:rsidP="003C322B">
            <w:pPr>
              <w:jc w:val="right"/>
            </w:pPr>
            <w:r>
              <w:t>656 758</w:t>
            </w:r>
          </w:p>
        </w:tc>
      </w:tr>
      <w:tr w:rsidR="00F41742" w:rsidTr="00C457F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1742" w:rsidRPr="00F56858" w:rsidRDefault="00F41742" w:rsidP="003C322B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1742" w:rsidRDefault="00F41742" w:rsidP="003C322B">
            <w:pPr>
              <w:jc w:val="right"/>
            </w:pPr>
          </w:p>
        </w:tc>
      </w:tr>
      <w:tr w:rsidR="00F41742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C322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C322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41742" w:rsidRPr="00965DA3" w:rsidRDefault="00F41742" w:rsidP="003C322B">
            <w:pPr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Pr="005D0975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5D0975" w:rsidRDefault="00F41742" w:rsidP="003C322B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Default="00F41742" w:rsidP="003C322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Pr="00EF6C5F" w:rsidRDefault="00F41742" w:rsidP="003C322B">
            <w:pPr>
              <w:jc w:val="right"/>
              <w:rPr>
                <w:b/>
              </w:rPr>
            </w:pPr>
            <w:r>
              <w:rPr>
                <w:b/>
              </w:rPr>
              <w:t>2 081 423</w:t>
            </w:r>
          </w:p>
        </w:tc>
      </w:tr>
      <w:tr w:rsidR="00F41742" w:rsidTr="007230EA">
        <w:tc>
          <w:tcPr>
            <w:tcW w:w="534" w:type="dxa"/>
            <w:tcBorders>
              <w:top w:val="nil"/>
            </w:tcBorders>
          </w:tcPr>
          <w:p w:rsidR="00F41742" w:rsidRDefault="00F41742" w:rsidP="003C322B"/>
        </w:tc>
        <w:tc>
          <w:tcPr>
            <w:tcW w:w="797" w:type="dxa"/>
            <w:tcBorders>
              <w:top w:val="nil"/>
            </w:tcBorders>
          </w:tcPr>
          <w:p w:rsidR="00F41742" w:rsidRPr="005D0975" w:rsidRDefault="00F41742" w:rsidP="003C322B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F41742" w:rsidRDefault="00F41742" w:rsidP="003C322B"/>
        </w:tc>
        <w:tc>
          <w:tcPr>
            <w:tcW w:w="1701" w:type="dxa"/>
            <w:tcBorders>
              <w:top w:val="nil"/>
            </w:tcBorders>
          </w:tcPr>
          <w:p w:rsidR="00F41742" w:rsidRDefault="00F41742" w:rsidP="003C322B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41742" w:rsidRPr="00EF6C5F" w:rsidRDefault="00F41742" w:rsidP="003C322B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646FF8">
        <w:rPr>
          <w:b/>
        </w:rPr>
        <w:t xml:space="preserve">  </w:t>
      </w:r>
      <w:r w:rsidR="000001DA">
        <w:rPr>
          <w:b/>
        </w:rPr>
        <w:t xml:space="preserve">     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41247A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7A1AE5">
        <w:rPr>
          <w:b/>
        </w:rPr>
        <w:t>28</w:t>
      </w:r>
      <w:r w:rsidR="002127CE">
        <w:rPr>
          <w:b/>
        </w:rPr>
        <w:t xml:space="preserve"> </w:t>
      </w:r>
      <w:r w:rsidR="007A1AE5">
        <w:rPr>
          <w:b/>
        </w:rPr>
        <w:t>maj</w:t>
      </w:r>
      <w:r w:rsidR="00785456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F4174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C36DD6" w:rsidTr="00C36DD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Default="00C36DD6" w:rsidP="00D8702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Default="00C36DD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Pr="005D0975" w:rsidRDefault="00C36DD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Default="00C36DD6" w:rsidP="007668F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Pr="00054601" w:rsidRDefault="00C36DD6" w:rsidP="005B6E6C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36DD6" w:rsidRPr="00054601" w:rsidRDefault="00C36DD6" w:rsidP="00982831">
            <w:pPr>
              <w:jc w:val="right"/>
              <w:rPr>
                <w:b/>
              </w:rPr>
            </w:pPr>
          </w:p>
        </w:tc>
      </w:tr>
      <w:tr w:rsidR="00C36DD6" w:rsidTr="00261EE7">
        <w:tc>
          <w:tcPr>
            <w:tcW w:w="0" w:type="auto"/>
            <w:tcBorders>
              <w:top w:val="nil"/>
              <w:bottom w:val="nil"/>
            </w:tcBorders>
          </w:tcPr>
          <w:p w:rsidR="00C36DD6" w:rsidRDefault="003D69CB" w:rsidP="00D8702B">
            <w:r>
              <w:t>1</w:t>
            </w:r>
            <w:r w:rsidR="00C36DD6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Default="00C36DD6" w:rsidP="005D0975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5D0975" w:rsidRDefault="00C36DD6" w:rsidP="005D0975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Default="00C36DD6" w:rsidP="007668F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054601" w:rsidRDefault="003D69CB" w:rsidP="005B6E6C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054601" w:rsidRDefault="00F41742" w:rsidP="007D7280">
            <w:pPr>
              <w:jc w:val="right"/>
              <w:rPr>
                <w:b/>
              </w:rPr>
            </w:pPr>
            <w:r>
              <w:rPr>
                <w:b/>
              </w:rPr>
              <w:t>792 218</w:t>
            </w:r>
          </w:p>
        </w:tc>
      </w:tr>
      <w:tr w:rsidR="00C36DD6" w:rsidTr="00261EE7">
        <w:tc>
          <w:tcPr>
            <w:tcW w:w="0" w:type="auto"/>
            <w:tcBorders>
              <w:top w:val="nil"/>
              <w:bottom w:val="nil"/>
            </w:tcBorders>
          </w:tcPr>
          <w:p w:rsidR="00C36DD6" w:rsidRDefault="00C36DD6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Default="00C36DD6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5D0975" w:rsidRDefault="00C36DD6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Default="00C36DD6" w:rsidP="00990D1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054601" w:rsidRDefault="00C36DD6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36DD6" w:rsidRPr="00054601" w:rsidRDefault="00C36DD6" w:rsidP="00990D18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990D18">
            <w:pPr>
              <w:jc w:val="center"/>
              <w:rPr>
                <w:b/>
              </w:rPr>
            </w:pPr>
            <w:r>
              <w:rPr>
                <w:b/>
              </w:rPr>
              <w:t>60013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  <w:r>
              <w:rPr>
                <w:b/>
              </w:rPr>
              <w:t>772 218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985FBD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985FBD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F41742" w:rsidRDefault="00F41742" w:rsidP="00990D18">
            <w:pPr>
              <w:jc w:val="right"/>
            </w:pPr>
            <w:r>
              <w:t>772 218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990D18">
            <w:pPr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990D18">
            <w:pPr>
              <w:rPr>
                <w:b/>
              </w:rPr>
            </w:pPr>
            <w:r>
              <w:rPr>
                <w:b/>
              </w:rPr>
              <w:t>Drogi publiczne powiatowe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990D18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50D8A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350D8A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C36DD6" w:rsidRDefault="00F41742" w:rsidP="00350D8A">
            <w:pPr>
              <w:jc w:val="right"/>
            </w:pPr>
            <w:r>
              <w:t>100 000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7D728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50D8A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</w:tr>
      <w:tr w:rsidR="00F41742" w:rsidTr="003D69C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B7C71" w:rsidRDefault="00F41742" w:rsidP="007D7280">
            <w:pPr>
              <w:jc w:val="right"/>
            </w:pPr>
            <w:r>
              <w:t>20 000</w:t>
            </w:r>
          </w:p>
        </w:tc>
      </w:tr>
      <w:tr w:rsidR="00F41742" w:rsidTr="003D69C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7D7280">
            <w:pPr>
              <w:jc w:val="right"/>
            </w:pPr>
          </w:p>
        </w:tc>
      </w:tr>
      <w:tr w:rsidR="00F41742" w:rsidTr="003D69CB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7D7280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3D69CB" w:rsidRDefault="00F41742" w:rsidP="00350D8A">
            <w:pPr>
              <w:rPr>
                <w:b/>
              </w:rPr>
            </w:pPr>
            <w:r w:rsidRPr="003D69CB">
              <w:rPr>
                <w:b/>
              </w:rPr>
              <w:t>DZIAŁALNOŚĆ USŁUGOWA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7D7280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50D8A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7D7280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50D8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50D8A">
            <w:pPr>
              <w:jc w:val="center"/>
              <w:rPr>
                <w:b/>
              </w:rPr>
            </w:pPr>
            <w:r>
              <w:rPr>
                <w:b/>
              </w:rPr>
              <w:t>71035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3D69CB" w:rsidRDefault="00F41742" w:rsidP="00350D8A">
            <w:pPr>
              <w:rPr>
                <w:b/>
              </w:rPr>
            </w:pPr>
            <w:r>
              <w:rPr>
                <w:b/>
              </w:rPr>
              <w:t>Cmentarze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3D69CB" w:rsidRDefault="00F41742" w:rsidP="00350D8A">
            <w:pPr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7D7280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D69C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3D69C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3D69CB" w:rsidRDefault="00F41742" w:rsidP="003D69CB">
            <w:pPr>
              <w:jc w:val="right"/>
            </w:pPr>
            <w:r w:rsidRPr="003D69CB">
              <w:t>250 000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97A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8B48E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r>
              <w:t>3.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43 000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43 000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D69C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3D69C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3D69CB">
            <w:pPr>
              <w:jc w:val="right"/>
            </w:pPr>
            <w:r>
              <w:t>43 000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</w:tr>
      <w:tr w:rsidR="00F41742" w:rsidTr="008C060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1F75A8" w:rsidRDefault="00F41742" w:rsidP="003D69C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804 447</w:t>
            </w: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261EE7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9C4F5F" w:rsidRDefault="00F41742" w:rsidP="003D69CB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54601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608 637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D69C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5E3197">
            <w:pPr>
              <w:jc w:val="right"/>
            </w:pPr>
            <w:r>
              <w:t>539 177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8C0606" w:rsidRDefault="00F41742" w:rsidP="003D69C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  <w:r>
              <w:t>69 460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3D69CB" w:rsidRDefault="00F41742" w:rsidP="003D69CB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782F38" w:rsidRDefault="00F41742" w:rsidP="003D69CB">
            <w:pPr>
              <w:jc w:val="right"/>
              <w:rPr>
                <w:b/>
              </w:rPr>
            </w:pPr>
            <w:r w:rsidRPr="00782F38">
              <w:rPr>
                <w:b/>
              </w:rPr>
              <w:t>30 500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D69C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41742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  <w:r>
              <w:t>30 500</w:t>
            </w:r>
          </w:p>
        </w:tc>
      </w:tr>
      <w:tr w:rsidR="00F41742" w:rsidTr="00F417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4174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3D69CB" w:rsidRDefault="00F41742" w:rsidP="003D69CB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087E48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147 310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3D69C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41742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  <w:r>
              <w:t>147 310</w:t>
            </w:r>
          </w:p>
        </w:tc>
      </w:tr>
      <w:tr w:rsidR="00F41742" w:rsidTr="00F41742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</w:tr>
      <w:tr w:rsidR="00F41742" w:rsidTr="00F41742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3D69CB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B45F4B" w:rsidRDefault="00F41742" w:rsidP="003D69CB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3D69C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87E48" w:rsidRDefault="00F41742" w:rsidP="003D69CB">
            <w:pPr>
              <w:jc w:val="right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B45F4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5C07F3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  <w:r>
              <w:t>18 000</w:t>
            </w:r>
          </w:p>
        </w:tc>
      </w:tr>
      <w:tr w:rsidR="00F41742" w:rsidTr="00C36DD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C36DD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96642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C36DD6" w:rsidRDefault="00F41742" w:rsidP="00B45F4B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BA559E" w:rsidRDefault="00F41742" w:rsidP="00B45F4B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41742" w:rsidTr="0096642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96642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C36DD6" w:rsidRDefault="00F41742" w:rsidP="00B45F4B">
            <w:pPr>
              <w:rPr>
                <w:b/>
              </w:rPr>
            </w:pPr>
            <w:r>
              <w:rPr>
                <w:b/>
              </w:rPr>
              <w:t>Szpitale ogólne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BA559E" w:rsidRDefault="00F41742" w:rsidP="00B45F4B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41742" w:rsidTr="0096642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B45F4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96642B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  <w:r>
              <w:t>10 000</w:t>
            </w:r>
          </w:p>
        </w:tc>
      </w:tr>
      <w:tr w:rsidR="00F41742" w:rsidTr="00470D3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470D3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70D3C" w:rsidRDefault="00F41742" w:rsidP="00B45F4B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70D3C" w:rsidRDefault="00F41742" w:rsidP="00B45F4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70D3C" w:rsidRDefault="00F41742" w:rsidP="00B45F4B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70D3C" w:rsidRDefault="00F41742" w:rsidP="00B45F4B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B45F4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  <w:r>
              <w:t>15 000</w:t>
            </w:r>
          </w:p>
        </w:tc>
      </w:tr>
      <w:tr w:rsidR="00F41742" w:rsidTr="00C36DD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C36DD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C36DD6" w:rsidRDefault="00F41742" w:rsidP="00B45F4B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FF7534" w:rsidRDefault="00F41742" w:rsidP="00B45F4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9B766D" w:rsidRDefault="00F41742" w:rsidP="00B45F4B">
            <w:pPr>
              <w:jc w:val="right"/>
              <w:rPr>
                <w:b/>
              </w:rPr>
            </w:pPr>
            <w:r>
              <w:rPr>
                <w:b/>
              </w:rPr>
              <w:t>766 758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B45F4B">
            <w:pPr>
              <w:jc w:val="center"/>
              <w:rPr>
                <w:b/>
              </w:rPr>
            </w:pPr>
            <w:r>
              <w:rPr>
                <w:b/>
              </w:rPr>
              <w:t>90001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82A48" w:rsidRDefault="00F41742" w:rsidP="00B45F4B">
            <w:pPr>
              <w:rPr>
                <w:b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B45F4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82A48" w:rsidRDefault="00F41742" w:rsidP="00B45F4B">
            <w:pPr>
              <w:jc w:val="right"/>
              <w:rPr>
                <w:b/>
              </w:rPr>
            </w:pPr>
            <w:r w:rsidRPr="00082A48">
              <w:rPr>
                <w:b/>
              </w:rPr>
              <w:t>283 940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082A4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  <w:r>
              <w:t>283 940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  <w:r>
              <w:rPr>
                <w:b/>
              </w:rPr>
              <w:t>90003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7D7280" w:rsidRDefault="00F41742" w:rsidP="00082A48">
            <w:pPr>
              <w:rPr>
                <w:b/>
              </w:rPr>
            </w:pPr>
            <w:r>
              <w:rPr>
                <w:b/>
              </w:rPr>
              <w:t>Oczyszczanie miast i wsi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7D7280" w:rsidRDefault="00F41742" w:rsidP="00082A48">
            <w:pPr>
              <w:jc w:val="right"/>
              <w:rPr>
                <w:b/>
              </w:rPr>
            </w:pPr>
            <w:r>
              <w:rPr>
                <w:b/>
              </w:rPr>
              <w:t>298 000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082A4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  <w:r>
              <w:t>298 000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082A48">
            <w:pPr>
              <w:jc w:val="center"/>
              <w:rPr>
                <w:b/>
              </w:rPr>
            </w:pPr>
            <w:r>
              <w:rPr>
                <w:b/>
              </w:rPr>
              <w:t>90004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082A48" w:rsidRDefault="00F41742" w:rsidP="00082A48">
            <w:pPr>
              <w:rPr>
                <w:b/>
              </w:rPr>
            </w:pPr>
            <w:r>
              <w:rPr>
                <w:b/>
              </w:rPr>
              <w:t>Utrzymanie zieleni w miastach i gminach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082A48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23E24" w:rsidRDefault="00F41742" w:rsidP="00082A48">
            <w:pPr>
              <w:jc w:val="right"/>
              <w:rPr>
                <w:b/>
              </w:rPr>
            </w:pPr>
            <w:r w:rsidRPr="00423E24">
              <w:rPr>
                <w:b/>
              </w:rPr>
              <w:t>74 818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423E24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  <w:r>
              <w:t>74 818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B035AE" w:rsidRDefault="00F41742" w:rsidP="00423E24">
            <w:pPr>
              <w:rPr>
                <w:b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B035AE" w:rsidRDefault="00F41742" w:rsidP="00423E24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423E24" w:rsidRDefault="00F41742" w:rsidP="00423E24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A40F3B" w:rsidRDefault="00F41742" w:rsidP="00423E24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</w:tr>
      <w:tr w:rsidR="00F41742" w:rsidTr="008C060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</w:pPr>
            <w:r>
              <w:t>110 000</w:t>
            </w:r>
          </w:p>
        </w:tc>
      </w:tr>
      <w:tr w:rsidR="00F41742" w:rsidTr="00BA559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423E24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41742" w:rsidRDefault="00F41742" w:rsidP="00423E24">
            <w:pPr>
              <w:jc w:val="right"/>
            </w:pPr>
          </w:p>
        </w:tc>
      </w:tr>
      <w:tr w:rsidR="00F41742" w:rsidTr="002E4586">
        <w:tc>
          <w:tcPr>
            <w:tcW w:w="0" w:type="auto"/>
            <w:tcBorders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41742" w:rsidRPr="005D0975" w:rsidRDefault="00F41742" w:rsidP="00423E24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41742" w:rsidRPr="000D5181" w:rsidRDefault="00F41742" w:rsidP="00423E24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41742" w:rsidRPr="005D0975" w:rsidRDefault="00F41742" w:rsidP="00423E24">
            <w:pPr>
              <w:rPr>
                <w:b/>
              </w:rPr>
            </w:pPr>
          </w:p>
        </w:tc>
      </w:tr>
      <w:tr w:rsidR="00F41742" w:rsidTr="002E4586"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Pr="002E4586" w:rsidRDefault="00F41742" w:rsidP="00423E24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F41742" w:rsidP="00423E24">
            <w:pPr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41742" w:rsidRDefault="00EF42B7" w:rsidP="00423E24">
            <w:pPr>
              <w:jc w:val="right"/>
              <w:rPr>
                <w:b/>
              </w:rPr>
            </w:pPr>
            <w:r>
              <w:rPr>
                <w:b/>
              </w:rPr>
              <w:t>2 431 423</w:t>
            </w:r>
          </w:p>
        </w:tc>
      </w:tr>
      <w:tr w:rsidR="00F41742" w:rsidTr="002E4586">
        <w:tc>
          <w:tcPr>
            <w:tcW w:w="0" w:type="auto"/>
            <w:tcBorders>
              <w:top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41742" w:rsidRPr="005D0975" w:rsidRDefault="00F41742" w:rsidP="00423E24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41742" w:rsidRDefault="00F41742" w:rsidP="00423E24"/>
        </w:tc>
        <w:tc>
          <w:tcPr>
            <w:tcW w:w="0" w:type="auto"/>
            <w:tcBorders>
              <w:top w:val="nil"/>
            </w:tcBorders>
          </w:tcPr>
          <w:p w:rsidR="00F41742" w:rsidRDefault="00F41742" w:rsidP="00423E24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41742" w:rsidRDefault="00F41742" w:rsidP="00423E24">
            <w:pPr>
              <w:jc w:val="right"/>
              <w:rPr>
                <w:b/>
              </w:rPr>
            </w:pPr>
          </w:p>
        </w:tc>
      </w:tr>
    </w:tbl>
    <w:p w:rsidR="00FF7534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FF7534" w:rsidRDefault="00FF7534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7A1AE5">
        <w:rPr>
          <w:b/>
        </w:rPr>
        <w:t>28</w:t>
      </w:r>
      <w:r w:rsidR="007C1820">
        <w:rPr>
          <w:b/>
        </w:rPr>
        <w:t xml:space="preserve"> </w:t>
      </w:r>
      <w:r w:rsidR="007A1AE5">
        <w:rPr>
          <w:b/>
        </w:rPr>
        <w:t>maj</w:t>
      </w:r>
      <w:r w:rsidR="004E0011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CD28B8" w:rsidRPr="005D0975" w:rsidTr="00814418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DC69BB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4524A5" w:rsidTr="004524A5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524A5" w:rsidRDefault="004524A5" w:rsidP="00E8402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524A5" w:rsidRDefault="004524A5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4524A5" w:rsidRPr="005D0975" w:rsidRDefault="004524A5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524A5" w:rsidRDefault="004524A5" w:rsidP="0095210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524A5" w:rsidRPr="00050EA3" w:rsidRDefault="004524A5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524A5" w:rsidRPr="007F4279" w:rsidRDefault="004524A5" w:rsidP="009F0730">
            <w:pPr>
              <w:jc w:val="right"/>
              <w:rPr>
                <w:b/>
              </w:rPr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D93DA3" w:rsidP="00E84025">
            <w:r>
              <w:t>1</w:t>
            </w:r>
            <w:r w:rsidR="004524A5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EE7C2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95210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D93DA3" w:rsidP="009F073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95210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95210E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4524A5" w:rsidP="009F0730">
            <w:pPr>
              <w:jc w:val="right"/>
              <w:rPr>
                <w:b/>
              </w:rPr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E84025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EE7C2A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95210E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95210E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EE7C2A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D93DA3" w:rsidP="009F073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C90387" w:rsidRDefault="004524A5" w:rsidP="00BB3340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4524A5" w:rsidP="00BB3340">
            <w:pPr>
              <w:jc w:val="right"/>
              <w:rPr>
                <w:b/>
              </w:rPr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C90387" w:rsidRDefault="004524A5" w:rsidP="00BB3340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5B7C71" w:rsidRDefault="00D93DA3" w:rsidP="00BB3340">
            <w:pPr>
              <w:jc w:val="right"/>
            </w:pPr>
            <w:r>
              <w:t>20 000</w:t>
            </w: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BB3340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4524A5" w:rsidP="00BB3340">
            <w:pPr>
              <w:jc w:val="right"/>
              <w:rPr>
                <w:b/>
              </w:rPr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BB3340">
            <w:r>
              <w:t xml:space="preserve">  - związane z realizacją zadań </w:t>
            </w:r>
          </w:p>
          <w:p w:rsidR="004524A5" w:rsidRDefault="004524A5" w:rsidP="00BB3340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5B7C71" w:rsidRDefault="00D93DA3" w:rsidP="00BB3340">
            <w:pPr>
              <w:jc w:val="right"/>
            </w:pPr>
            <w:r>
              <w:t>20 000</w:t>
            </w:r>
          </w:p>
        </w:tc>
      </w:tr>
      <w:tr w:rsidR="004524A5" w:rsidTr="00BB3340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4524A5" w:rsidRDefault="004524A5" w:rsidP="00BB3340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4524A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4524A5" w:rsidRPr="005D0975" w:rsidRDefault="004524A5" w:rsidP="00BB334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4524A5" w:rsidRDefault="004524A5" w:rsidP="00BB3340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524A5" w:rsidRPr="00050EA3" w:rsidRDefault="004524A5" w:rsidP="00BB334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524A5" w:rsidRPr="007F4279" w:rsidRDefault="004524A5" w:rsidP="00BB3340">
            <w:pPr>
              <w:jc w:val="right"/>
              <w:rPr>
                <w:b/>
              </w:rPr>
            </w:pPr>
          </w:p>
        </w:tc>
      </w:tr>
      <w:tr w:rsidR="004524A5" w:rsidTr="000862B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524A5" w:rsidRDefault="004524A5" w:rsidP="000862B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524A5" w:rsidRPr="00050EA3" w:rsidRDefault="004524A5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524A5" w:rsidRPr="007F4279" w:rsidRDefault="004524A5" w:rsidP="000862BD">
            <w:pPr>
              <w:jc w:val="right"/>
              <w:rPr>
                <w:b/>
              </w:rPr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95030A" w:rsidP="000862BD">
            <w:r>
              <w:t>2</w:t>
            </w:r>
            <w:r w:rsidR="004524A5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261EE7" w:rsidRDefault="004524A5" w:rsidP="000862BD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050EA3" w:rsidRDefault="004524A5" w:rsidP="000862B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7F4279" w:rsidRDefault="00813433" w:rsidP="00876DA4">
            <w:pPr>
              <w:jc w:val="right"/>
              <w:rPr>
                <w:b/>
              </w:rPr>
            </w:pPr>
            <w:r>
              <w:rPr>
                <w:b/>
              </w:rPr>
              <w:t>734 987</w:t>
            </w: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right"/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9C4F5F" w:rsidRDefault="004524A5" w:rsidP="000862BD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Pr="00054601" w:rsidRDefault="00D93DA3" w:rsidP="00E15E89">
            <w:pPr>
              <w:jc w:val="right"/>
              <w:rPr>
                <w:b/>
              </w:rPr>
            </w:pPr>
            <w:r>
              <w:rPr>
                <w:b/>
              </w:rPr>
              <w:t>539 177</w:t>
            </w: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C90387" w:rsidRDefault="004524A5" w:rsidP="000862BD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right"/>
            </w:pPr>
          </w:p>
        </w:tc>
      </w:tr>
      <w:tr w:rsidR="004524A5" w:rsidTr="009340B8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Pr="00C90387" w:rsidRDefault="004524A5" w:rsidP="000862BD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Default="00D93DA3" w:rsidP="00E15E89">
            <w:pPr>
              <w:jc w:val="right"/>
            </w:pPr>
            <w:r>
              <w:t>539 177</w:t>
            </w:r>
          </w:p>
        </w:tc>
      </w:tr>
      <w:tr w:rsidR="004524A5" w:rsidTr="004524A5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0862BD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right"/>
            </w:pPr>
          </w:p>
        </w:tc>
      </w:tr>
      <w:tr w:rsidR="004524A5" w:rsidTr="004524A5">
        <w:tc>
          <w:tcPr>
            <w:tcW w:w="538" w:type="dxa"/>
            <w:tcBorders>
              <w:top w:val="nil"/>
              <w:bottom w:val="nil"/>
            </w:tcBorders>
          </w:tcPr>
          <w:p w:rsidR="004524A5" w:rsidRDefault="004524A5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4524A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524A5" w:rsidRPr="005D0975" w:rsidRDefault="004524A5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524A5" w:rsidRDefault="004524A5" w:rsidP="00C8229E">
            <w:r>
              <w:t xml:space="preserve">  - związane z realizacją zadań </w:t>
            </w:r>
          </w:p>
          <w:p w:rsidR="004524A5" w:rsidRDefault="004524A5" w:rsidP="00C8229E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524A5" w:rsidRPr="00387E4F" w:rsidRDefault="004524A5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524A5" w:rsidRDefault="00D93DA3" w:rsidP="00E15E89">
            <w:pPr>
              <w:jc w:val="right"/>
            </w:pPr>
            <w:r>
              <w:t>539 177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0862B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C8229E"/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E15E89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0862BD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0862B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0862BD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D93DA3" w:rsidRDefault="00D93DA3" w:rsidP="00C8229E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0862B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Pr="00D93DA3" w:rsidRDefault="00D93DA3" w:rsidP="00E15E89">
            <w:pPr>
              <w:jc w:val="right"/>
              <w:rPr>
                <w:b/>
              </w:rPr>
            </w:pPr>
            <w:r>
              <w:rPr>
                <w:b/>
              </w:rPr>
              <w:t>30 500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C90387" w:rsidRDefault="00D93DA3" w:rsidP="00D93DA3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C90387" w:rsidRDefault="00D93DA3" w:rsidP="00D93DA3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  <w:r>
              <w:t>30 500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>
            <w:r>
              <w:t xml:space="preserve">  - związane z realizacją zadań </w:t>
            </w:r>
          </w:p>
          <w:p w:rsidR="00D93DA3" w:rsidRDefault="00D93DA3" w:rsidP="00D93DA3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  <w:r>
              <w:t>30 500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D93DA3" w:rsidRDefault="00D93DA3" w:rsidP="00D93DA3">
            <w:pPr>
              <w:rPr>
                <w:b/>
              </w:rPr>
            </w:pPr>
            <w:r>
              <w:rPr>
                <w:b/>
              </w:rPr>
              <w:t>Gimnazjum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Pr="00D93DA3" w:rsidRDefault="00D93DA3" w:rsidP="00D93DA3">
            <w:pPr>
              <w:jc w:val="right"/>
              <w:rPr>
                <w:b/>
              </w:rPr>
            </w:pPr>
            <w:r>
              <w:rPr>
                <w:b/>
              </w:rPr>
              <w:t>147 310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C90387" w:rsidRDefault="00D93DA3" w:rsidP="00D93DA3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C90387" w:rsidRDefault="00D93DA3" w:rsidP="00D93DA3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  <w:r>
              <w:t>147 310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>
            <w:r>
              <w:t xml:space="preserve">  - związane z realizacją zadań </w:t>
            </w:r>
          </w:p>
          <w:p w:rsidR="00D93DA3" w:rsidRDefault="00D93DA3" w:rsidP="00D93DA3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  <w:r>
              <w:t>147 310</w:t>
            </w: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right"/>
            </w:pPr>
          </w:p>
        </w:tc>
      </w:tr>
      <w:tr w:rsidR="00D93DA3" w:rsidTr="004524A5">
        <w:tc>
          <w:tcPr>
            <w:tcW w:w="538" w:type="dxa"/>
            <w:tcBorders>
              <w:top w:val="nil"/>
              <w:bottom w:val="nil"/>
            </w:tcBorders>
          </w:tcPr>
          <w:p w:rsidR="00D93DA3" w:rsidRDefault="00D93DA3" w:rsidP="00D93DA3"/>
        </w:tc>
        <w:tc>
          <w:tcPr>
            <w:tcW w:w="784" w:type="dxa"/>
            <w:tcBorders>
              <w:top w:val="nil"/>
              <w:bottom w:val="nil"/>
            </w:tcBorders>
          </w:tcPr>
          <w:p w:rsidR="00D93DA3" w:rsidRDefault="00D93DA3" w:rsidP="00D93DA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93DA3" w:rsidRPr="005D0975" w:rsidRDefault="00D93DA3" w:rsidP="00D93DA3">
            <w:pPr>
              <w:jc w:val="center"/>
              <w:rPr>
                <w:b/>
              </w:rPr>
            </w:pPr>
            <w:r>
              <w:rPr>
                <w:b/>
              </w:rPr>
              <w:t>80146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93DA3" w:rsidRPr="00D93DA3" w:rsidRDefault="00FC5A29" w:rsidP="00D93DA3">
            <w:pPr>
              <w:rPr>
                <w:b/>
              </w:rPr>
            </w:pPr>
            <w:r>
              <w:rPr>
                <w:b/>
              </w:rPr>
              <w:t>Biblioteki pedagogiczne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3DA3" w:rsidRPr="00387E4F" w:rsidRDefault="00D93DA3" w:rsidP="00D93DA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3DA3" w:rsidRPr="00FC5A29" w:rsidRDefault="00FC5A29" w:rsidP="00D93DA3">
            <w:pPr>
              <w:jc w:val="right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FC5A29" w:rsidTr="004524A5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Pr="00387E4F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4524A5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Pr="00387E4F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  <w:r>
              <w:t>18 000</w:t>
            </w:r>
          </w:p>
        </w:tc>
      </w:tr>
      <w:tr w:rsidR="00FC5A29" w:rsidTr="004524A5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Pr="00387E4F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4524A5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- związane z realizacją zadań </w:t>
            </w:r>
          </w:p>
          <w:p w:rsidR="00FC5A29" w:rsidRDefault="00FC5A29" w:rsidP="00FC5A29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Pr="00387E4F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  <w:r>
              <w:t>18 000</w:t>
            </w:r>
          </w:p>
        </w:tc>
      </w:tr>
      <w:tr w:rsidR="00FC5A29" w:rsidTr="001E3ED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81343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813433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FC5A29" w:rsidRDefault="0095030A" w:rsidP="00FC5A29">
            <w:r>
              <w:t>3</w:t>
            </w:r>
            <w:r w:rsidR="00FC5A29">
              <w:t>.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C5A29" w:rsidRPr="004524A5" w:rsidRDefault="00FC5A29" w:rsidP="00FC5A29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C5A29" w:rsidRPr="004524A5" w:rsidRDefault="00813433" w:rsidP="00FC5A29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FC5A29" w:rsidTr="00813433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  <w:r>
              <w:rPr>
                <w:b/>
              </w:rPr>
              <w:t>85406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470D3C" w:rsidRDefault="00FC5A29" w:rsidP="00FC5A29">
            <w:pPr>
              <w:rPr>
                <w:b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Pr="0017126B" w:rsidRDefault="00813433" w:rsidP="00FC5A29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813433" w:rsidP="00FC5A29">
            <w:pPr>
              <w:jc w:val="right"/>
            </w:pPr>
            <w:r>
              <w:t>15 000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17126B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- związane z realizacją zadań </w:t>
            </w:r>
          </w:p>
          <w:p w:rsidR="00FC5A29" w:rsidRDefault="00FC5A29" w:rsidP="00FC5A29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813433" w:rsidP="00FC5A29">
            <w:pPr>
              <w:jc w:val="right"/>
            </w:pPr>
            <w:r>
              <w:t>15 000</w:t>
            </w:r>
          </w:p>
        </w:tc>
      </w:tr>
      <w:tr w:rsidR="00FC5A29" w:rsidTr="0017126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17126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95030A" w:rsidP="00FC5A29">
            <w:r>
              <w:t>4</w:t>
            </w:r>
            <w:r w:rsidR="00FC5A29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36DD6" w:rsidRDefault="00FC5A29" w:rsidP="00FC5A29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Pr="0017126B" w:rsidRDefault="00813433" w:rsidP="00FC5A29">
            <w:pPr>
              <w:jc w:val="right"/>
              <w:rPr>
                <w:b/>
              </w:rPr>
            </w:pPr>
            <w:r>
              <w:rPr>
                <w:b/>
              </w:rPr>
              <w:t>372 818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  <w:r>
              <w:rPr>
                <w:b/>
              </w:rPr>
              <w:t>90003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5C7904" w:rsidRDefault="00FC5A29" w:rsidP="00FC5A29">
            <w:pPr>
              <w:rPr>
                <w:b/>
              </w:rPr>
            </w:pPr>
            <w:r>
              <w:rPr>
                <w:b/>
              </w:rPr>
              <w:t>Oczyszczanie miast i wsi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Pr="005C7904" w:rsidRDefault="00813433" w:rsidP="00FC5A29">
            <w:pPr>
              <w:jc w:val="right"/>
              <w:rPr>
                <w:b/>
              </w:rPr>
            </w:pPr>
            <w:r>
              <w:rPr>
                <w:b/>
              </w:rPr>
              <w:t>298 000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Pr="00C90387" w:rsidRDefault="00FC5A29" w:rsidP="00FC5A29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813433" w:rsidP="00FC5A29">
            <w:pPr>
              <w:jc w:val="right"/>
            </w:pPr>
            <w:r>
              <w:t>298 000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>
            <w:r>
              <w:t xml:space="preserve">  - związane z realizacją zadań </w:t>
            </w:r>
          </w:p>
          <w:p w:rsidR="00FC5A29" w:rsidRDefault="00FC5A29" w:rsidP="00FC5A29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813433" w:rsidP="00FC5A29">
            <w:pPr>
              <w:jc w:val="right"/>
            </w:pPr>
            <w:r>
              <w:t>298 000</w:t>
            </w:r>
          </w:p>
        </w:tc>
      </w:tr>
      <w:tr w:rsidR="00FC5A29" w:rsidTr="00FB3890">
        <w:tc>
          <w:tcPr>
            <w:tcW w:w="538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784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FC5A29" w:rsidRPr="005D0975" w:rsidRDefault="00FC5A29" w:rsidP="00FC5A2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FC5A29" w:rsidRDefault="00FC5A29" w:rsidP="00FC5A29"/>
        </w:tc>
        <w:tc>
          <w:tcPr>
            <w:tcW w:w="1560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A29" w:rsidRDefault="00FC5A29" w:rsidP="00FC5A29">
            <w:pPr>
              <w:jc w:val="right"/>
            </w:pPr>
          </w:p>
        </w:tc>
      </w:tr>
      <w:tr w:rsidR="00813433" w:rsidTr="00FB3890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  <w:r>
              <w:rPr>
                <w:b/>
              </w:rPr>
              <w:t>90004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Pr="00082A48" w:rsidRDefault="00813433" w:rsidP="00813433">
            <w:pPr>
              <w:rPr>
                <w:b/>
              </w:rPr>
            </w:pPr>
            <w:r>
              <w:rPr>
                <w:b/>
              </w:rPr>
              <w:t>Utrzymanie zieleni w miastach i gminach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Pr="00423E24" w:rsidRDefault="00813433" w:rsidP="00813433">
            <w:pPr>
              <w:jc w:val="right"/>
              <w:rPr>
                <w:b/>
              </w:rPr>
            </w:pPr>
            <w:r w:rsidRPr="00423E24">
              <w:rPr>
                <w:b/>
              </w:rPr>
              <w:t>74 818</w:t>
            </w:r>
          </w:p>
        </w:tc>
      </w:tr>
      <w:tr w:rsidR="00813433" w:rsidTr="00FB3890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Pr="00C90387" w:rsidRDefault="00813433" w:rsidP="00813433">
            <w:r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</w:tr>
      <w:tr w:rsidR="00813433" w:rsidTr="00FB3890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Pr="00C90387" w:rsidRDefault="00813433" w:rsidP="00813433">
            <w:r>
              <w:t>- wydatki bieżące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  <w:r>
              <w:t>74 818</w:t>
            </w:r>
          </w:p>
        </w:tc>
      </w:tr>
      <w:tr w:rsidR="00813433" w:rsidTr="00FB3890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Default="00813433" w:rsidP="00813433">
            <w:r>
              <w:t xml:space="preserve">  z tego: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</w:tr>
      <w:tr w:rsidR="00813433" w:rsidTr="00FB3890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Default="00813433" w:rsidP="00813433">
            <w:r>
              <w:t xml:space="preserve">  - związane z realizacją zadań </w:t>
            </w:r>
          </w:p>
          <w:p w:rsidR="00813433" w:rsidRDefault="00813433" w:rsidP="00813433">
            <w:r>
              <w:t xml:space="preserve">    statutowych jednostek budżetowych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right"/>
            </w:pPr>
            <w:r>
              <w:t>74 818</w:t>
            </w:r>
          </w:p>
        </w:tc>
      </w:tr>
      <w:tr w:rsidR="00813433" w:rsidTr="0017126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>
            <w:pPr>
              <w:jc w:val="right"/>
            </w:pPr>
          </w:p>
        </w:tc>
      </w:tr>
      <w:tr w:rsidR="00813433" w:rsidTr="0081441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813433" w:rsidRDefault="00813433" w:rsidP="00813433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13433" w:rsidRPr="00C75C76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13433" w:rsidRDefault="00813433" w:rsidP="00813433">
            <w:pPr>
              <w:jc w:val="right"/>
            </w:pPr>
          </w:p>
        </w:tc>
      </w:tr>
      <w:tr w:rsidR="00813433" w:rsidTr="00814418">
        <w:tc>
          <w:tcPr>
            <w:tcW w:w="538" w:type="dxa"/>
            <w:tcBorders>
              <w:top w:val="nil"/>
              <w:bottom w:val="nil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nil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13433" w:rsidRPr="00DE1A03" w:rsidRDefault="00813433" w:rsidP="00813433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13433" w:rsidRPr="00245AE6" w:rsidRDefault="00813433" w:rsidP="00813433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3433" w:rsidRPr="002B39A6" w:rsidRDefault="0095030A" w:rsidP="00813433">
            <w:pPr>
              <w:jc w:val="right"/>
              <w:rPr>
                <w:b/>
              </w:rPr>
            </w:pPr>
            <w:r>
              <w:rPr>
                <w:b/>
              </w:rPr>
              <w:t>1 142 805</w:t>
            </w:r>
          </w:p>
        </w:tc>
      </w:tr>
      <w:tr w:rsidR="00813433" w:rsidTr="0081441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813433" w:rsidRPr="005D0975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13433" w:rsidRPr="00C75C76" w:rsidRDefault="00813433" w:rsidP="00813433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13433" w:rsidRDefault="00813433" w:rsidP="00813433">
            <w:pPr>
              <w:jc w:val="right"/>
            </w:pPr>
          </w:p>
        </w:tc>
      </w:tr>
    </w:tbl>
    <w:p w:rsidR="004524A5" w:rsidRDefault="00084327" w:rsidP="002B39A6">
      <w:pPr>
        <w:rPr>
          <w:b/>
        </w:rPr>
      </w:pPr>
      <w:r>
        <w:rPr>
          <w:b/>
        </w:rPr>
        <w:t xml:space="preserve"> </w:t>
      </w:r>
      <w:r w:rsidR="00952C1E">
        <w:rPr>
          <w:b/>
        </w:rPr>
        <w:t xml:space="preserve">                                                                                                    </w:t>
      </w:r>
    </w:p>
    <w:p w:rsidR="0017126B" w:rsidRDefault="0017126B" w:rsidP="002B39A6">
      <w:pPr>
        <w:rPr>
          <w:b/>
        </w:rPr>
      </w:pPr>
    </w:p>
    <w:p w:rsidR="0017126B" w:rsidRDefault="0017126B" w:rsidP="002B39A6">
      <w:pPr>
        <w:rPr>
          <w:b/>
        </w:rPr>
      </w:pPr>
    </w:p>
    <w:p w:rsidR="00952C1E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17126B" w:rsidRDefault="0017126B" w:rsidP="002B39A6">
      <w:pPr>
        <w:rPr>
          <w:b/>
        </w:rPr>
      </w:pP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…/…/14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7A1AE5">
        <w:rPr>
          <w:b/>
        </w:rPr>
        <w:t>28</w:t>
      </w:r>
      <w:r w:rsidR="00E93688">
        <w:rPr>
          <w:b/>
        </w:rPr>
        <w:t xml:space="preserve"> </w:t>
      </w:r>
      <w:r w:rsidR="007A1AE5">
        <w:rPr>
          <w:b/>
        </w:rPr>
        <w:t>maj</w:t>
      </w:r>
      <w:r w:rsidR="00E93688">
        <w:rPr>
          <w:b/>
        </w:rPr>
        <w:t>a 2014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E93688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93688" w:rsidRDefault="00E93688" w:rsidP="00C8229E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93688" w:rsidRPr="00050EA3" w:rsidRDefault="00E93688" w:rsidP="00C8229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93688" w:rsidRPr="007F4279" w:rsidRDefault="00E93688" w:rsidP="00C8229E">
            <w:pPr>
              <w:jc w:val="right"/>
              <w:rPr>
                <w:b/>
              </w:rPr>
            </w:pPr>
          </w:p>
        </w:tc>
      </w:tr>
      <w:tr w:rsidR="00E93688" w:rsidTr="00C8229E">
        <w:tc>
          <w:tcPr>
            <w:tcW w:w="538" w:type="dxa"/>
            <w:tcBorders>
              <w:top w:val="nil"/>
              <w:bottom w:val="nil"/>
            </w:tcBorders>
          </w:tcPr>
          <w:p w:rsidR="00E93688" w:rsidRDefault="00E93688" w:rsidP="00C8229E">
            <w:r>
              <w:t>1.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93688" w:rsidRDefault="0017126B" w:rsidP="00C8229E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93688" w:rsidRDefault="0017126B" w:rsidP="00C8229E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3688" w:rsidRPr="00050EA3" w:rsidRDefault="00ED2EEB" w:rsidP="00C8229E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3688" w:rsidRPr="007F4279" w:rsidRDefault="00EF42B7" w:rsidP="00C8229E">
            <w:pPr>
              <w:jc w:val="right"/>
              <w:rPr>
                <w:b/>
              </w:rPr>
            </w:pPr>
            <w:r>
              <w:rPr>
                <w:b/>
              </w:rPr>
              <w:t>772 218</w:t>
            </w:r>
          </w:p>
        </w:tc>
      </w:tr>
      <w:tr w:rsidR="0017126B" w:rsidTr="00B149BB">
        <w:tc>
          <w:tcPr>
            <w:tcW w:w="538" w:type="dxa"/>
            <w:tcBorders>
              <w:top w:val="nil"/>
              <w:bottom w:val="nil"/>
            </w:tcBorders>
          </w:tcPr>
          <w:p w:rsidR="0017126B" w:rsidRDefault="0017126B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17126B" w:rsidRDefault="0017126B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17126B" w:rsidRPr="005D0975" w:rsidRDefault="0017126B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7126B" w:rsidRPr="0017126B" w:rsidRDefault="0017126B" w:rsidP="00746E08"/>
        </w:tc>
        <w:tc>
          <w:tcPr>
            <w:tcW w:w="1560" w:type="dxa"/>
            <w:tcBorders>
              <w:top w:val="nil"/>
              <w:bottom w:val="nil"/>
            </w:tcBorders>
          </w:tcPr>
          <w:p w:rsidR="0017126B" w:rsidRPr="00050EA3" w:rsidRDefault="0017126B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126B" w:rsidRPr="00F26709" w:rsidRDefault="0017126B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  <w:r>
              <w:rPr>
                <w:b/>
              </w:rPr>
              <w:t>60013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EF42B7" w:rsidRDefault="00EF42B7" w:rsidP="00746E08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EF42B7" w:rsidRDefault="00EF42B7" w:rsidP="00746E08">
            <w:pPr>
              <w:jc w:val="right"/>
              <w:rPr>
                <w:b/>
              </w:rPr>
            </w:pPr>
            <w:r>
              <w:rPr>
                <w:b/>
              </w:rPr>
              <w:t>772 218</w:t>
            </w: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985FB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985FB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EF42B7" w:rsidRDefault="00EF42B7" w:rsidP="00746E08">
            <w:pPr>
              <w:jc w:val="right"/>
            </w:pPr>
            <w:r>
              <w:t>772 218</w:t>
            </w: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EF42B7">
            <w:pPr>
              <w:rPr>
                <w:i/>
              </w:rPr>
            </w:pPr>
            <w:r>
              <w:rPr>
                <w:i/>
              </w:rPr>
              <w:t xml:space="preserve">- budowa chodników wraz z odwodnieniem </w:t>
            </w:r>
          </w:p>
          <w:p w:rsidR="00EF42B7" w:rsidRDefault="00EF42B7" w:rsidP="00EF42B7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t>w  ciągu  DW 953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EF42B7" w:rsidRDefault="00EF42B7" w:rsidP="00746E08">
            <w:pPr>
              <w:jc w:val="right"/>
              <w:rPr>
                <w:i/>
              </w:rPr>
            </w:pPr>
            <w:r>
              <w:rPr>
                <w:i/>
              </w:rPr>
              <w:t>772 218</w:t>
            </w: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17126B" w:rsidRDefault="00EF42B7" w:rsidP="00746E08"/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BB6701" w:rsidRDefault="00EF42B7" w:rsidP="00746E08">
            <w:pPr>
              <w:rPr>
                <w:b/>
              </w:rPr>
            </w:pPr>
            <w:r>
              <w:rPr>
                <w:b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51371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51371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4C450B" w:rsidRDefault="00EF42B7" w:rsidP="00746E08">
            <w:pPr>
              <w:jc w:val="right"/>
            </w:pPr>
            <w:r>
              <w:t>100 000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4C450B" w:rsidRDefault="00EF42B7" w:rsidP="00751371">
            <w:pPr>
              <w:rPr>
                <w:i/>
              </w:rPr>
            </w:pPr>
            <w:r>
              <w:rPr>
                <w:i/>
              </w:rPr>
              <w:t>- inwestycje realizowane w ramach IS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4C450B" w:rsidRDefault="00EF42B7" w:rsidP="00746E08">
            <w:pPr>
              <w:jc w:val="right"/>
              <w:rPr>
                <w:i/>
              </w:rPr>
            </w:pPr>
            <w:r>
              <w:rPr>
                <w:i/>
              </w:rPr>
              <w:t>100 000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F26709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Default="00EF42B7" w:rsidP="00746E08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B149B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Default="00EF42B7" w:rsidP="00746E08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Pr="00050EA3" w:rsidRDefault="00EF42B7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51371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51371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F97A23" w:rsidRDefault="00EF42B7" w:rsidP="00751371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B149BB" w:rsidRDefault="00EF42B7" w:rsidP="00751371">
            <w:pPr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B149BB" w:rsidRDefault="00EF42B7" w:rsidP="00746E08">
            <w:pPr>
              <w:jc w:val="right"/>
              <w:rPr>
                <w:b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5137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51371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751371"/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51371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51371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51371">
            <w:pPr>
              <w:jc w:val="center"/>
              <w:rPr>
                <w:b/>
              </w:rPr>
            </w:pPr>
            <w:r>
              <w:rPr>
                <w:b/>
              </w:rPr>
              <w:t>71035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F97A23" w:rsidRDefault="00EF42B7" w:rsidP="00751371">
            <w:pPr>
              <w:rPr>
                <w:b/>
              </w:rPr>
            </w:pPr>
            <w:r>
              <w:rPr>
                <w:b/>
              </w:rPr>
              <w:t>Cmentarze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B149BB" w:rsidRDefault="00EF42B7" w:rsidP="00751371">
            <w:pPr>
              <w:jc w:val="right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B149BB" w:rsidRDefault="00EF42B7" w:rsidP="00746E08">
            <w:pPr>
              <w:jc w:val="right"/>
              <w:rPr>
                <w:b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1902A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51371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1902A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B149BB" w:rsidRDefault="00EF42B7" w:rsidP="00751371">
            <w:pPr>
              <w:jc w:val="right"/>
            </w:pPr>
            <w:r>
              <w:t>250 000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B149BB" w:rsidRDefault="00EF42B7" w:rsidP="00746E08">
            <w:pPr>
              <w:jc w:val="right"/>
            </w:pPr>
          </w:p>
        </w:tc>
      </w:tr>
      <w:tr w:rsidR="00EF42B7" w:rsidTr="004C450B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4C7822" w:rsidRDefault="00EF42B7" w:rsidP="003D402C">
            <w:pPr>
              <w:rPr>
                <w:i/>
              </w:rPr>
            </w:pPr>
            <w:r>
              <w:rPr>
                <w:i/>
              </w:rPr>
              <w:t>- budowa kolumbarium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  <w:r>
              <w:rPr>
                <w:i/>
              </w:rPr>
              <w:t>250 000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4C450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4C450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b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4C450B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43 000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75412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b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4C450B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43 000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3D402C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3D402C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4C450B" w:rsidRDefault="00EF42B7" w:rsidP="003D402C">
            <w:pPr>
              <w:jc w:val="right"/>
            </w:pPr>
            <w:r>
              <w:t>43 000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- modernizacja budynku OSP w                                                                </w:t>
            </w:r>
          </w:p>
          <w:p w:rsidR="00EF42B7" w:rsidRPr="004C450B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  Jaśkowicach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  <w:r>
              <w:rPr>
                <w:i/>
              </w:rPr>
              <w:t>23 000</w:t>
            </w:r>
          </w:p>
        </w:tc>
      </w:tr>
      <w:tr w:rsidR="00EF42B7" w:rsidTr="00CC340D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032492" w:rsidRDefault="00EF42B7" w:rsidP="003D402C">
            <w:pPr>
              <w:rPr>
                <w:i/>
              </w:rPr>
            </w:pPr>
            <w:r>
              <w:rPr>
                <w:i/>
              </w:rPr>
              <w:t>- zakup samochodu gaśniczego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  <w:r>
              <w:rPr>
                <w:i/>
              </w:rPr>
              <w:t>20 000</w:t>
            </w:r>
          </w:p>
        </w:tc>
      </w:tr>
      <w:tr w:rsidR="00EF42B7" w:rsidTr="00CC340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Pr="004C450B" w:rsidRDefault="00EF42B7" w:rsidP="003D402C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C340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Pr="004C450B" w:rsidRDefault="00EF42B7" w:rsidP="003D402C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CC340D" w:rsidRDefault="00EF42B7" w:rsidP="003D402C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CE55AA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64 856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CC340D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134 316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4C450B" w:rsidRDefault="00EF42B7" w:rsidP="003D402C"/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CC340D" w:rsidRDefault="00EF42B7" w:rsidP="003D402C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CE55AA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64 856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CC340D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134 316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3D402C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3D402C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3D402C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CE55AA" w:rsidRDefault="00EF42B7" w:rsidP="003D402C">
            <w:pPr>
              <w:jc w:val="right"/>
            </w:pPr>
            <w:r>
              <w:t>64 856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CC340D" w:rsidRDefault="00EF42B7" w:rsidP="003D402C">
            <w:pPr>
              <w:jc w:val="right"/>
            </w:pPr>
            <w:r>
              <w:t>134 316</w:t>
            </w:r>
          </w:p>
        </w:tc>
      </w:tr>
      <w:tr w:rsidR="00EF42B7" w:rsidTr="003D402C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- wykonanie instalacji elektrycznej w ZPO </w:t>
            </w:r>
          </w:p>
          <w:p w:rsidR="00EF42B7" w:rsidRPr="00CC340D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  w Woli Radziszowskiej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  <w:r>
              <w:rPr>
                <w:i/>
              </w:rPr>
              <w:t>64 856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76355D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- wykonanie instalacji elektrycznej w SP w </w:t>
            </w:r>
          </w:p>
          <w:p w:rsidR="00EF42B7" w:rsidRPr="00CC340D" w:rsidRDefault="00EF42B7" w:rsidP="003D402C">
            <w:pPr>
              <w:rPr>
                <w:i/>
              </w:rPr>
            </w:pPr>
            <w:r>
              <w:rPr>
                <w:i/>
              </w:rPr>
              <w:t xml:space="preserve">  Wielkich Drogach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  <w:r>
              <w:rPr>
                <w:i/>
              </w:rPr>
              <w:t>134 316</w:t>
            </w:r>
          </w:p>
        </w:tc>
      </w:tr>
      <w:tr w:rsidR="00EF42B7" w:rsidTr="0076355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76355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1C3F29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>
            <w:r>
              <w:t>5.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76355D" w:rsidRDefault="00EF42B7" w:rsidP="003D402C">
            <w:pPr>
              <w:rPr>
                <w:b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76355D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EF42B7" w:rsidTr="001C3F29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</w:tr>
      <w:tr w:rsidR="00EF42B7" w:rsidTr="001C3F29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3D402C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3D402C">
            <w:pPr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76355D" w:rsidRDefault="00EF42B7" w:rsidP="003D402C">
            <w:pPr>
              <w:rPr>
                <w:b/>
              </w:rPr>
            </w:pPr>
            <w:r>
              <w:rPr>
                <w:b/>
              </w:rPr>
              <w:t>Szpitale ogólne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3D402C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76355D" w:rsidRDefault="00EF42B7" w:rsidP="003D402C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EF42B7" w:rsidTr="00EF42B7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EF42B7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76355D" w:rsidRDefault="00EF42B7" w:rsidP="0076355D">
            <w:pPr>
              <w:jc w:val="right"/>
            </w:pPr>
            <w:r>
              <w:t>10 000</w:t>
            </w:r>
          </w:p>
        </w:tc>
      </w:tr>
      <w:tr w:rsidR="00EF42B7" w:rsidTr="00EF42B7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EF42B7" w:rsidRDefault="00EF42B7" w:rsidP="0076355D">
            <w:pPr>
              <w:rPr>
                <w:i/>
              </w:rPr>
            </w:pPr>
            <w:r>
              <w:rPr>
                <w:i/>
              </w:rPr>
              <w:t>- zakupy wyposażenia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EF42B7" w:rsidRDefault="00EF42B7" w:rsidP="0076355D">
            <w:pPr>
              <w:jc w:val="right"/>
              <w:rPr>
                <w:i/>
              </w:rPr>
            </w:pPr>
            <w:r>
              <w:rPr>
                <w:i/>
              </w:rPr>
              <w:t>10 000</w:t>
            </w:r>
          </w:p>
        </w:tc>
      </w:tr>
      <w:tr w:rsidR="00EF42B7" w:rsidTr="00EF42B7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Pr="00250CD0" w:rsidRDefault="00EF42B7" w:rsidP="0076355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right"/>
            </w:pPr>
          </w:p>
        </w:tc>
      </w:tr>
      <w:tr w:rsidR="00EF42B7" w:rsidTr="001C3F29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Pr="001C3F29" w:rsidRDefault="00EF42B7" w:rsidP="0076355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>
            <w:r>
              <w:t>6.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C36DD6" w:rsidRDefault="00EF42B7" w:rsidP="0076355D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FF7534" w:rsidRDefault="00EF42B7" w:rsidP="0076355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9B766D" w:rsidRDefault="00EF42B7" w:rsidP="0076355D">
            <w:pPr>
              <w:jc w:val="right"/>
              <w:rPr>
                <w:b/>
              </w:rPr>
            </w:pPr>
            <w:r>
              <w:rPr>
                <w:b/>
              </w:rPr>
              <w:t>393 940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</w:pPr>
          </w:p>
        </w:tc>
      </w:tr>
      <w:tr w:rsidR="00EF42B7" w:rsidTr="0076355D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  <w:r>
              <w:rPr>
                <w:b/>
              </w:rPr>
              <w:t>90001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082A48" w:rsidRDefault="00EF42B7" w:rsidP="0076355D">
            <w:pPr>
              <w:rPr>
                <w:b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082A48" w:rsidRDefault="00EF42B7" w:rsidP="0076355D">
            <w:pPr>
              <w:jc w:val="right"/>
              <w:rPr>
                <w:b/>
              </w:rPr>
            </w:pPr>
            <w:r w:rsidRPr="00082A48">
              <w:rPr>
                <w:b/>
              </w:rPr>
              <w:t>283 940</w:t>
            </w:r>
          </w:p>
        </w:tc>
      </w:tr>
      <w:tr w:rsidR="00EF42B7" w:rsidTr="0076355D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76355D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1C3F29" w:rsidRDefault="00EF42B7" w:rsidP="0076355D">
            <w:pPr>
              <w:jc w:val="right"/>
            </w:pPr>
            <w:r>
              <w:t>283 940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rPr>
                <w:i/>
              </w:rPr>
            </w:pPr>
            <w:r>
              <w:rPr>
                <w:i/>
              </w:rPr>
              <w:t xml:space="preserve">- budowa wodociągów i kanalizacji </w:t>
            </w:r>
          </w:p>
          <w:p w:rsidR="00EF42B7" w:rsidRPr="001C3F29" w:rsidRDefault="00EF42B7" w:rsidP="0076355D">
            <w:pPr>
              <w:rPr>
                <w:i/>
              </w:rPr>
            </w:pPr>
            <w:r>
              <w:rPr>
                <w:i/>
              </w:rPr>
              <w:t xml:space="preserve">  sanitarnej na ternie miasta i gminy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  <w:r>
              <w:rPr>
                <w:i/>
              </w:rPr>
              <w:t>283 940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1C3F29" w:rsidRDefault="00EF42B7" w:rsidP="0076355D"/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B035AE" w:rsidRDefault="00EF42B7" w:rsidP="0076355D">
            <w:pPr>
              <w:rPr>
                <w:b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1C3F29" w:rsidRDefault="00EF42B7" w:rsidP="0076355D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250CD0" w:rsidRDefault="00EF42B7" w:rsidP="0076355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1C3F29" w:rsidRDefault="00EF42B7" w:rsidP="0076355D">
            <w:pPr>
              <w:jc w:val="right"/>
            </w:pPr>
            <w:r>
              <w:t>110 000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modernizacja i odbudowa oświetlenia </w:t>
            </w:r>
          </w:p>
          <w:p w:rsidR="00EF42B7" w:rsidRPr="00250CD0" w:rsidRDefault="00EF42B7" w:rsidP="0076355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>ulicznego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  <w:r>
              <w:rPr>
                <w:i/>
              </w:rPr>
              <w:t>110 000</w:t>
            </w:r>
          </w:p>
        </w:tc>
      </w:tr>
      <w:tr w:rsidR="00EF42B7" w:rsidTr="00793C1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right"/>
              <w:rPr>
                <w:i/>
              </w:rPr>
            </w:pPr>
          </w:p>
        </w:tc>
      </w:tr>
      <w:tr w:rsidR="00EF42B7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F42B7" w:rsidRPr="00C75C76" w:rsidRDefault="00EF42B7" w:rsidP="0076355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F42B7" w:rsidRDefault="00EF42B7" w:rsidP="0076355D">
            <w:pPr>
              <w:jc w:val="right"/>
            </w:pPr>
          </w:p>
        </w:tc>
      </w:tr>
      <w:tr w:rsidR="00EF42B7" w:rsidTr="00C8229E">
        <w:tc>
          <w:tcPr>
            <w:tcW w:w="538" w:type="dxa"/>
            <w:tcBorders>
              <w:top w:val="nil"/>
              <w:bottom w:val="nil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nil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F42B7" w:rsidRPr="00DE1A03" w:rsidRDefault="00EF42B7" w:rsidP="0076355D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42B7" w:rsidRPr="00245AE6" w:rsidRDefault="00EF42B7" w:rsidP="0076355D">
            <w:pPr>
              <w:jc w:val="right"/>
              <w:rPr>
                <w:b/>
              </w:rPr>
            </w:pPr>
            <w:r>
              <w:rPr>
                <w:b/>
              </w:rPr>
              <w:t>414 856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42B7" w:rsidRPr="002B39A6" w:rsidRDefault="00EF42B7" w:rsidP="0076355D">
            <w:pPr>
              <w:jc w:val="right"/>
              <w:rPr>
                <w:b/>
              </w:rPr>
            </w:pPr>
            <w:r>
              <w:rPr>
                <w:b/>
              </w:rPr>
              <w:t>1 353 474</w:t>
            </w:r>
          </w:p>
        </w:tc>
      </w:tr>
      <w:tr w:rsidR="00EF42B7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EF42B7" w:rsidRPr="005D0975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F42B7" w:rsidRPr="00C75C76" w:rsidRDefault="00EF42B7" w:rsidP="0076355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F42B7" w:rsidRDefault="00EF42B7" w:rsidP="0076355D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Marcin KUFLOWSKI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 xml:space="preserve">/14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350D8A" w:rsidP="00D3353A">
      <w:pPr>
        <w:jc w:val="right"/>
        <w:rPr>
          <w:b/>
        </w:rPr>
      </w:pPr>
      <w:r>
        <w:rPr>
          <w:b/>
        </w:rPr>
        <w:t xml:space="preserve"> z dnia </w:t>
      </w:r>
      <w:r w:rsidR="007A1AE5">
        <w:rPr>
          <w:b/>
        </w:rPr>
        <w:t>28</w:t>
      </w:r>
      <w:r w:rsidR="00D3353A">
        <w:rPr>
          <w:b/>
        </w:rPr>
        <w:t xml:space="preserve"> </w:t>
      </w:r>
      <w:r w:rsidR="007A1AE5">
        <w:rPr>
          <w:b/>
        </w:rPr>
        <w:t>maj</w:t>
      </w:r>
      <w:r w:rsidR="00E93688">
        <w:rPr>
          <w:b/>
        </w:rPr>
        <w:t>a</w:t>
      </w:r>
      <w:r w:rsidR="00D3353A">
        <w:rPr>
          <w:b/>
        </w:rPr>
        <w:t xml:space="preserve"> 2014 r. 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2014    </w:t>
      </w:r>
    </w:p>
    <w:p w:rsidR="00D3353A" w:rsidRPr="007B6FFB" w:rsidRDefault="00D3353A" w:rsidP="00D3353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Default="00D3353A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Pr="00E75B6C" w:rsidRDefault="00D3353A" w:rsidP="00D3353A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200 000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D3353A" w:rsidP="00D3353A">
            <w:pPr>
              <w:jc w:val="right"/>
              <w:rPr>
                <w:b/>
              </w:rPr>
            </w:pPr>
          </w:p>
          <w:p w:rsidR="00D3353A" w:rsidRPr="00E75B6C" w:rsidRDefault="00D3353A" w:rsidP="005B7C7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247A">
              <w:rPr>
                <w:b/>
              </w:rPr>
              <w:t> 1</w:t>
            </w:r>
            <w:r w:rsidR="007B397E">
              <w:rPr>
                <w:b/>
              </w:rPr>
              <w:t>42 141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gminne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5B7C71">
            <w:r>
              <w:t xml:space="preserve">Dotacja celowa na pomoc finansową udzielaną między jednostkami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C8229E">
            <w:r>
              <w:t>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41247A" w:rsidP="00D3353A">
            <w:pPr>
              <w:jc w:val="right"/>
            </w:pPr>
            <w:r>
              <w:t>1 1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41247A" w:rsidP="00D3353A">
            <w:pPr>
              <w:jc w:val="right"/>
            </w:pPr>
            <w:r>
              <w:t>1 1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  <w:p w:rsidR="005B7C71" w:rsidRPr="004C6EFD" w:rsidRDefault="005B7C71" w:rsidP="00D3353A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4C6EFD" w:rsidRDefault="00876DA4" w:rsidP="00D3353A">
            <w:pPr>
              <w:jc w:val="right"/>
              <w:rPr>
                <w:b/>
              </w:rPr>
            </w:pPr>
            <w:r>
              <w:rPr>
                <w:b/>
              </w:rP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510 000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7B397E" w:rsidP="00D3353A">
            <w:pPr>
              <w:jc w:val="right"/>
              <w:rPr>
                <w:b/>
              </w:rPr>
            </w:pPr>
            <w:r>
              <w:rPr>
                <w:b/>
              </w:rPr>
              <w:t>60 20</w:t>
            </w:r>
            <w:r w:rsidR="005B7C71">
              <w:rPr>
                <w:b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7B397E" w:rsidRPr="00E75B6C" w:rsidRDefault="002D457B" w:rsidP="00D3353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B397E">
              <w:rPr>
                <w:b/>
              </w:rPr>
              <w:t>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9C2EF0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9C2EF0" w:rsidRPr="00E75B6C" w:rsidRDefault="009C2EF0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C2EF0" w:rsidRPr="003E4B57" w:rsidRDefault="009C2EF0" w:rsidP="00D3353A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C2EF0" w:rsidRDefault="009C2EF0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C2EF0" w:rsidRDefault="009C2EF0" w:rsidP="00D3353A">
            <w:r>
              <w:t>Ochotnicze straże pożarne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C2EF0" w:rsidRDefault="009C2EF0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9C2EF0" w:rsidRDefault="009C2EF0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C2EF0" w:rsidRDefault="002D457B" w:rsidP="00D3353A">
            <w:pPr>
              <w:jc w:val="right"/>
            </w:pPr>
            <w:r>
              <w:t>4</w:t>
            </w:r>
            <w:r w:rsidR="009C2EF0">
              <w:t>5 000</w:t>
            </w:r>
          </w:p>
        </w:tc>
      </w:tr>
      <w:tr w:rsidR="009C2EF0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9C2EF0" w:rsidRPr="00E75B6C" w:rsidRDefault="009C2EF0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C2EF0" w:rsidRPr="003E4B57" w:rsidRDefault="009C2EF0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C2EF0" w:rsidRDefault="009C2EF0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C2EF0" w:rsidRDefault="009C2EF0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9C2EF0" w:rsidRDefault="009C2EF0" w:rsidP="00D3353A">
            <w:r>
              <w:t xml:space="preserve">Dotacje celowe z budżetu </w:t>
            </w:r>
            <w:r w:rsidR="007B397E">
              <w:t xml:space="preserve">na finansowanie lub dofinansowanie </w:t>
            </w:r>
            <w:r w:rsidR="007B397E">
              <w:lastRenderedPageBreak/>
              <w:t>kosztów realizacji inwestycji i zakupów inwestycyjnych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C2EF0" w:rsidRDefault="009C2EF0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C2EF0" w:rsidRDefault="002D457B" w:rsidP="00D3353A">
            <w:pPr>
              <w:jc w:val="right"/>
            </w:pPr>
            <w:r>
              <w:t>4</w:t>
            </w:r>
            <w:r w:rsidR="007B397E">
              <w:t>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162 000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3 500 000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1 800 000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 xml:space="preserve">900 000 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900 000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1 700 000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1 700 000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2405BD" w:rsidRDefault="005B7C71" w:rsidP="00D3353A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2405BD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 xml:space="preserve">Dotacje celowe przekazane gminie na zadania bieżące realizowane na podstawie porozumień (umów) </w:t>
            </w:r>
            <w:r>
              <w:lastRenderedPageBreak/>
              <w:t>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lastRenderedPageBreak/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443CA" w:rsidP="00D3353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5B7C71">
              <w:rPr>
                <w:b/>
              </w:rPr>
              <w:t>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E75B6C">
              <w:rPr>
                <w:b/>
              </w:rPr>
              <w:t xml:space="preserve"> 000</w:t>
            </w:r>
          </w:p>
        </w:tc>
      </w:tr>
      <w:tr w:rsidR="005443CA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443CA" w:rsidRPr="00E75B6C" w:rsidRDefault="005443C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center"/>
            </w:pPr>
            <w:r>
              <w:t>85111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443CA" w:rsidRDefault="005443CA" w:rsidP="00D3353A">
            <w:r>
              <w:t>Szpitale ogólne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443CA" w:rsidRPr="007C463B" w:rsidRDefault="005443CA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right"/>
            </w:pPr>
          </w:p>
        </w:tc>
      </w:tr>
      <w:tr w:rsidR="005443CA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443CA" w:rsidRPr="00E75B6C" w:rsidRDefault="005443C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443CA" w:rsidRDefault="005443CA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443CA" w:rsidRPr="007C463B" w:rsidRDefault="006E0674" w:rsidP="00D3353A">
            <w:r>
              <w:t>Dotacje celowe z budżetu na finansowanie lub dofinansowanie kosztów realizacji inwestycji i zakupów inwestycyjnych innych jednostek sektora finansów publicznych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443CA" w:rsidRDefault="006E067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443CA" w:rsidRDefault="005443C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35 000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5B7C71" w:rsidRPr="00965D3E" w:rsidRDefault="005B7C71" w:rsidP="00D3353A">
            <w:r>
              <w:t>Pozostała działalność</w:t>
            </w:r>
          </w:p>
        </w:tc>
        <w:tc>
          <w:tcPr>
            <w:tcW w:w="3754" w:type="dxa"/>
          </w:tcPr>
          <w:p w:rsidR="005B7C71" w:rsidRPr="00965D3E" w:rsidRDefault="005B7C71" w:rsidP="00D3353A"/>
        </w:tc>
        <w:tc>
          <w:tcPr>
            <w:tcW w:w="1964" w:type="dxa"/>
          </w:tcPr>
          <w:p w:rsidR="005B7C71" w:rsidRPr="003E4B57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Pr="003E4B57" w:rsidRDefault="005B7C71" w:rsidP="00D3353A">
            <w:pPr>
              <w:jc w:val="right"/>
            </w:pPr>
            <w:r>
              <w:t>100 000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 xml:space="preserve">Dotacje celowe z budżetu jednostki samorządu terytorialnego, udzielone w trybie art. 221 ustawy, na finansowanie lub dofinansowanie zadań zleconych do realizacji </w:t>
            </w:r>
            <w:r>
              <w:lastRenderedPageBreak/>
              <w:t>organizacjom prowadzącym działalność pożytku publicznego</w:t>
            </w:r>
          </w:p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Pr="006608F5" w:rsidRDefault="005B7C71" w:rsidP="00D3353A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pPr>
              <w:rPr>
                <w:b/>
              </w:rPr>
            </w:pPr>
          </w:p>
          <w:p w:rsidR="005B7C71" w:rsidRPr="007B6FFB" w:rsidRDefault="005B7C71" w:rsidP="00D3353A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7B6FFB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50 000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50 000</w:t>
            </w:r>
          </w:p>
        </w:tc>
      </w:tr>
      <w:tr w:rsidR="005B7C71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5 350 000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5B7C71" w:rsidRDefault="005B7C71" w:rsidP="00D3353A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  <w:r>
              <w:t>30 000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5B7C71" w:rsidRDefault="005B7C71" w:rsidP="00D3353A">
            <w:pPr>
              <w:jc w:val="right"/>
            </w:pPr>
            <w:r>
              <w:t>30 000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nil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nil"/>
            </w:tcBorders>
          </w:tcPr>
          <w:p w:rsidR="005B7C71" w:rsidRDefault="005B7C71" w:rsidP="00D3353A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711ED9" w:rsidRDefault="005B7C71" w:rsidP="00D3353A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711ED9" w:rsidRDefault="005B7C71" w:rsidP="00D3353A">
            <w:pPr>
              <w:jc w:val="right"/>
            </w:pPr>
            <w:r>
              <w:t>4 350 000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3 700 000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 xml:space="preserve">Dotacje celowe z budżetu na finansowanie lub dofinansowanie kosztów realizacji inwestycji i zakupów inwestycyjnych innych jednostek sektora finansów </w:t>
            </w:r>
            <w:r>
              <w:lastRenderedPageBreak/>
              <w:t>publicznych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lastRenderedPageBreak/>
              <w:t>650 000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Pr="0013736F" w:rsidRDefault="005B7C71" w:rsidP="00D3353A">
            <w:r w:rsidRPr="0013736F">
              <w:rPr>
                <w:sz w:val="22"/>
                <w:szCs w:val="22"/>
              </w:rPr>
              <w:t>Biblioteki – Miejska Biblioteka Publiczna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850 000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850 000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>Muzea – Muzeum Regionalne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  <w:r>
              <w:t>150 000</w:t>
            </w: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</w:tcPr>
          <w:p w:rsidR="005B7C71" w:rsidRDefault="005B7C71" w:rsidP="00D3353A">
            <w:pPr>
              <w:jc w:val="center"/>
              <w:rPr>
                <w:b/>
              </w:rPr>
            </w:pPr>
          </w:p>
          <w:p w:rsidR="005B7C71" w:rsidRPr="00E75B6C" w:rsidRDefault="005B7C71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pPr>
              <w:rPr>
                <w:b/>
              </w:rPr>
            </w:pPr>
          </w:p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  <w:rPr>
                <w:b/>
              </w:rPr>
            </w:pPr>
          </w:p>
          <w:p w:rsidR="005B7C71" w:rsidRPr="00E75B6C" w:rsidRDefault="005B7C71" w:rsidP="00D3353A">
            <w:pPr>
              <w:jc w:val="right"/>
              <w:rPr>
                <w:b/>
              </w:rPr>
            </w:pPr>
            <w:r>
              <w:rPr>
                <w:b/>
              </w:rPr>
              <w:t>575</w:t>
            </w:r>
            <w:r w:rsidRPr="00E75B6C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5B7C71" w:rsidRDefault="005B7C71" w:rsidP="00D3353A"/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575 000</w:t>
            </w:r>
          </w:p>
        </w:tc>
      </w:tr>
      <w:tr w:rsidR="005B7C71" w:rsidRPr="00E75B6C" w:rsidTr="00D3353A">
        <w:tc>
          <w:tcPr>
            <w:tcW w:w="751" w:type="dxa"/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</w:tcPr>
          <w:p w:rsidR="005B7C71" w:rsidRDefault="005B7C71" w:rsidP="00D3353A"/>
        </w:tc>
        <w:tc>
          <w:tcPr>
            <w:tcW w:w="3754" w:type="dxa"/>
          </w:tcPr>
          <w:p w:rsidR="005B7C71" w:rsidRDefault="005B7C71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</w:tcPr>
          <w:p w:rsidR="005B7C71" w:rsidRDefault="005B7C71" w:rsidP="00D3353A">
            <w:pPr>
              <w:jc w:val="right"/>
            </w:pPr>
            <w:r>
              <w:t>575 000</w:t>
            </w:r>
          </w:p>
        </w:tc>
      </w:tr>
    </w:tbl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Przewodniczący Rady Miejskiej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Marcin KUFLOWSKI</w:t>
      </w:r>
    </w:p>
    <w:p w:rsidR="00CD6199" w:rsidRDefault="00CD6199" w:rsidP="00D3353A">
      <w:pPr>
        <w:rPr>
          <w:b/>
        </w:rPr>
      </w:pPr>
    </w:p>
    <w:p w:rsidR="00CD6199" w:rsidRDefault="00CD6199" w:rsidP="00D3353A">
      <w:pPr>
        <w:rPr>
          <w:b/>
        </w:rPr>
      </w:pPr>
    </w:p>
    <w:p w:rsidR="00CD6199" w:rsidRDefault="00CD6199" w:rsidP="00D3353A">
      <w:pPr>
        <w:rPr>
          <w:b/>
        </w:rPr>
      </w:pPr>
    </w:p>
    <w:p w:rsidR="00D3353A" w:rsidRPr="00C04496" w:rsidRDefault="00D3353A" w:rsidP="00D3353A">
      <w:pPr>
        <w:jc w:val="right"/>
        <w:rPr>
          <w:b/>
        </w:rPr>
      </w:pPr>
    </w:p>
    <w:p w:rsidR="00D3353A" w:rsidRDefault="00D3353A" w:rsidP="00D3353A"/>
    <w:p w:rsidR="00D3353A" w:rsidRDefault="00D3353A" w:rsidP="0045039B">
      <w:pPr>
        <w:rPr>
          <w:b/>
        </w:rPr>
      </w:pPr>
    </w:p>
    <w:p w:rsidR="00D3353A" w:rsidRDefault="00D3353A">
      <w:pPr>
        <w:rPr>
          <w:b/>
        </w:rPr>
      </w:pPr>
      <w:r>
        <w:rPr>
          <w:b/>
        </w:rPr>
        <w:br w:type="page"/>
      </w:r>
    </w:p>
    <w:p w:rsidR="00CD6199" w:rsidRDefault="00CD6199" w:rsidP="0045039B">
      <w:pPr>
        <w:rPr>
          <w:b/>
        </w:rPr>
        <w:sectPr w:rsidR="00CD6199" w:rsidSect="00D3353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EF42B7" w:rsidRDefault="00EF42B7" w:rsidP="00EF42B7">
      <w:pPr>
        <w:rPr>
          <w:i/>
        </w:rPr>
      </w:pPr>
      <w:r>
        <w:t>- dotacja z ZDW na realizacje zadania pn.: „</w:t>
      </w:r>
      <w:r>
        <w:rPr>
          <w:i/>
        </w:rPr>
        <w:t xml:space="preserve">- budowa chodników wraz z odwodnieniem w </w:t>
      </w:r>
    </w:p>
    <w:p w:rsidR="00EF42B7" w:rsidRPr="00EF42B7" w:rsidRDefault="00EF42B7" w:rsidP="00EF42B7">
      <w:r>
        <w:rPr>
          <w:i/>
        </w:rPr>
        <w:t xml:space="preserve">  ciągu  DW 953</w:t>
      </w:r>
      <w:r>
        <w:rPr>
          <w:i/>
        </w:rPr>
        <w:t xml:space="preserve">” </w:t>
      </w:r>
      <w:r>
        <w:t xml:space="preserve"> - 772 218 zł,</w:t>
      </w:r>
    </w:p>
    <w:p w:rsidR="002B7D6E" w:rsidRDefault="005278F2" w:rsidP="0045039B">
      <w:r>
        <w:t>- zwiększone wpływy z podatku od nieruchomości (zakończone budowy) – 500 000 zł,</w:t>
      </w:r>
    </w:p>
    <w:p w:rsidR="008B2CC8" w:rsidRDefault="005278F2" w:rsidP="006D1D52">
      <w:pPr>
        <w:jc w:val="both"/>
      </w:pPr>
      <w:r>
        <w:t>- nieplanowane wpływy z koncesji – 4 748 zł,</w:t>
      </w:r>
    </w:p>
    <w:p w:rsidR="0099776A" w:rsidRDefault="005278F2" w:rsidP="006D1D52">
      <w:pPr>
        <w:jc w:val="both"/>
      </w:pPr>
      <w:r>
        <w:t xml:space="preserve">- </w:t>
      </w:r>
      <w:r w:rsidR="00213139">
        <w:t>wpływy z odszkodowania za niedotrzymanie umowy (PKS) – 85 615 zł,</w:t>
      </w:r>
    </w:p>
    <w:p w:rsidR="00213139" w:rsidRDefault="00213139" w:rsidP="006D1D52">
      <w:pPr>
        <w:jc w:val="both"/>
      </w:pPr>
      <w:r>
        <w:t>- wpływy z odszkodowań od ubezpieczyciela – 8 269 zł,</w:t>
      </w:r>
    </w:p>
    <w:p w:rsidR="00213139" w:rsidRDefault="00722F5D" w:rsidP="006D1D52">
      <w:pPr>
        <w:jc w:val="both"/>
      </w:pPr>
      <w:r>
        <w:t>- dotacja z Gminy Kalwaria na dowóz dziecka niepełnosprawnego – 38 815 zł,</w:t>
      </w:r>
    </w:p>
    <w:p w:rsidR="00722F5D" w:rsidRDefault="00722F5D" w:rsidP="006D1D52">
      <w:pPr>
        <w:jc w:val="both"/>
      </w:pPr>
      <w:r>
        <w:t>- zwiększona dotacja z powiatu na poradnię – 15 000 zł,</w:t>
      </w:r>
    </w:p>
    <w:p w:rsidR="00722F5D" w:rsidRDefault="00722F5D" w:rsidP="006D1D52">
      <w:pPr>
        <w:jc w:val="both"/>
      </w:pPr>
      <w:r>
        <w:t>- ponadplanowe wpływy z opłat za korzystanie ze środowiska – 656 758 zł.</w:t>
      </w:r>
    </w:p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22087D" w:rsidRDefault="00EF42B7" w:rsidP="0022087D">
      <w:pPr>
        <w:rPr>
          <w:i/>
        </w:rPr>
      </w:pPr>
      <w:r>
        <w:t xml:space="preserve">- zwiększenie środków na </w:t>
      </w:r>
      <w:r w:rsidR="0022087D">
        <w:t>realizacje zadania pn.; „</w:t>
      </w:r>
      <w:r w:rsidR="0022087D">
        <w:rPr>
          <w:i/>
        </w:rPr>
        <w:t xml:space="preserve">- budowa chodników wraz z odwodnieniem w </w:t>
      </w:r>
    </w:p>
    <w:p w:rsidR="00EF42B7" w:rsidRPr="0022087D" w:rsidRDefault="0022087D" w:rsidP="0022087D">
      <w:pPr>
        <w:tabs>
          <w:tab w:val="left" w:pos="8140"/>
        </w:tabs>
      </w:pPr>
      <w:r>
        <w:rPr>
          <w:i/>
        </w:rPr>
        <w:t xml:space="preserve">  ciągu  DW 953</w:t>
      </w:r>
      <w:r>
        <w:rPr>
          <w:i/>
        </w:rPr>
        <w:t>”</w:t>
      </w:r>
      <w:r>
        <w:t xml:space="preserve"> – 772 218 zł,</w:t>
      </w:r>
    </w:p>
    <w:p w:rsidR="00CF3922" w:rsidRDefault="00CF3922" w:rsidP="000E3473">
      <w:pPr>
        <w:tabs>
          <w:tab w:val="left" w:pos="8140"/>
        </w:tabs>
      </w:pPr>
      <w:r>
        <w:t xml:space="preserve">- zwiększenie </w:t>
      </w:r>
      <w:r w:rsidR="006911D1">
        <w:t>środków na bieżąc</w:t>
      </w:r>
      <w:r w:rsidR="00722F5D">
        <w:t>e remonty dróg gminnych – 20 000</w:t>
      </w:r>
      <w:r w:rsidR="006911D1">
        <w:t xml:space="preserve"> zł,</w:t>
      </w:r>
    </w:p>
    <w:p w:rsidR="008C7D35" w:rsidRDefault="008C7D35" w:rsidP="000E3473">
      <w:pPr>
        <w:tabs>
          <w:tab w:val="left" w:pos="8140"/>
        </w:tabs>
      </w:pPr>
      <w:r>
        <w:t xml:space="preserve">- zwiększenie środków </w:t>
      </w:r>
      <w:r w:rsidR="00212606">
        <w:t>na remizę OSP w Jaśkowicach – 23 000 zł,</w:t>
      </w:r>
    </w:p>
    <w:p w:rsidR="003D30B7" w:rsidRDefault="003D30B7" w:rsidP="000E3473">
      <w:pPr>
        <w:tabs>
          <w:tab w:val="left" w:pos="8140"/>
        </w:tabs>
      </w:pPr>
      <w:r>
        <w:t>- zwiększenie środków na zakup samochodu gaśniczego dla OSP w Woli Radziszowskiej – 2</w:t>
      </w:r>
      <w:r w:rsidR="00212606">
        <w:t>0</w:t>
      </w:r>
      <w:r>
        <w:t> 000zł,</w:t>
      </w:r>
    </w:p>
    <w:p w:rsidR="006911D1" w:rsidRPr="00CF3922" w:rsidRDefault="006911D1" w:rsidP="006911D1">
      <w:pPr>
        <w:tabs>
          <w:tab w:val="left" w:pos="8140"/>
        </w:tabs>
      </w:pPr>
      <w:r>
        <w:t>- zwiększenie środków na remonty</w:t>
      </w:r>
      <w:r w:rsidR="00212606">
        <w:t>, wyposażenie</w:t>
      </w:r>
      <w:r>
        <w:t xml:space="preserve"> i bieżące funkcjonowani</w:t>
      </w:r>
      <w:r w:rsidR="00212606">
        <w:t>e placówek oświatowych – 804 447</w:t>
      </w:r>
      <w:r>
        <w:t xml:space="preserve"> zł,</w:t>
      </w:r>
    </w:p>
    <w:p w:rsidR="008B6B4E" w:rsidRDefault="00212606" w:rsidP="000E3473">
      <w:pPr>
        <w:tabs>
          <w:tab w:val="left" w:pos="8140"/>
        </w:tabs>
      </w:pPr>
      <w:r>
        <w:t>- dotacja dla Szpitala im. Babińskiego – 10 000 zł,</w:t>
      </w:r>
    </w:p>
    <w:p w:rsidR="00087B19" w:rsidRDefault="00087B19" w:rsidP="000E3473">
      <w:pPr>
        <w:tabs>
          <w:tab w:val="left" w:pos="8140"/>
        </w:tabs>
      </w:pPr>
      <w:r>
        <w:t xml:space="preserve">- zwiększenie </w:t>
      </w:r>
      <w:r w:rsidR="007E3427">
        <w:t xml:space="preserve">wydatków na </w:t>
      </w:r>
      <w:r w:rsidR="00212606">
        <w:t>funkcjonowanie</w:t>
      </w:r>
      <w:r w:rsidR="007E3427">
        <w:t xml:space="preserve"> Specjalistycznej Poradni Psychologiczno-Pedagogicznej</w:t>
      </w:r>
      <w:r w:rsidR="00D57B71">
        <w:t xml:space="preserve"> – </w:t>
      </w:r>
      <w:r w:rsidR="00212606">
        <w:t>15</w:t>
      </w:r>
      <w:r w:rsidR="00D57B71">
        <w:t> 000 zł,</w:t>
      </w:r>
    </w:p>
    <w:p w:rsidR="00212606" w:rsidRDefault="00212606" w:rsidP="000E3473">
      <w:pPr>
        <w:tabs>
          <w:tab w:val="left" w:pos="8140"/>
        </w:tabs>
      </w:pPr>
      <w:r>
        <w:t>- zwiększenie środków na budowę wodociągów i kanalizacji sanitarnej – 283 940 zł,</w:t>
      </w:r>
    </w:p>
    <w:p w:rsidR="00D57B71" w:rsidRDefault="00D57B71" w:rsidP="000E3473">
      <w:pPr>
        <w:tabs>
          <w:tab w:val="left" w:pos="8140"/>
        </w:tabs>
      </w:pPr>
      <w:r>
        <w:t>- zwiększenie wydatkó</w:t>
      </w:r>
      <w:r w:rsidR="00212606">
        <w:t>w na oczyszczanie miasta – 298 000</w:t>
      </w:r>
      <w:r>
        <w:t xml:space="preserve"> zł,</w:t>
      </w:r>
    </w:p>
    <w:p w:rsidR="00212606" w:rsidRDefault="00212606" w:rsidP="000E3473">
      <w:pPr>
        <w:tabs>
          <w:tab w:val="left" w:pos="8140"/>
        </w:tabs>
      </w:pPr>
      <w:r>
        <w:t>- zwiększenie wydatków na utrzymanie zieleni – 74 818 zł,</w:t>
      </w:r>
    </w:p>
    <w:p w:rsidR="00D57B71" w:rsidRDefault="00D57B71" w:rsidP="000E3473">
      <w:pPr>
        <w:tabs>
          <w:tab w:val="left" w:pos="8140"/>
        </w:tabs>
      </w:pPr>
      <w:r>
        <w:t>- zwiększenie wydatków na</w:t>
      </w:r>
      <w:r w:rsidR="00212606">
        <w:t xml:space="preserve"> modernizacje i dobudowę  oświetlenia – 110 000 zł.</w:t>
      </w:r>
    </w:p>
    <w:p w:rsidR="006521A1" w:rsidRDefault="006521A1" w:rsidP="004E0FAB"/>
    <w:p w:rsidR="00274898" w:rsidRDefault="00274898" w:rsidP="004E0FAB">
      <w:r>
        <w:t>zmniejszenia wydatków:</w:t>
      </w:r>
    </w:p>
    <w:p w:rsidR="009C2029" w:rsidRDefault="009C2029" w:rsidP="004E0FAB">
      <w:r>
        <w:t>- zmniejszenie wydatków na IS</w:t>
      </w:r>
      <w:r w:rsidR="007E3427">
        <w:t xml:space="preserve"> z powiatem</w:t>
      </w:r>
      <w:r w:rsidR="00171DF6">
        <w:t xml:space="preserve"> – 1</w:t>
      </w:r>
      <w:r w:rsidR="00212606">
        <w:t>00 000</w:t>
      </w:r>
      <w:r>
        <w:t xml:space="preserve"> zł,</w:t>
      </w:r>
    </w:p>
    <w:p w:rsidR="00CF3922" w:rsidRDefault="00CF3922" w:rsidP="004E0FAB">
      <w:r>
        <w:t xml:space="preserve">- zmniejszenie </w:t>
      </w:r>
      <w:r w:rsidR="00212606">
        <w:t>wydatków na budowę kolumbarium – 25</w:t>
      </w:r>
      <w:r>
        <w:t xml:space="preserve">0 000 </w:t>
      </w:r>
      <w:r w:rsidR="00212606">
        <w:t>zł.</w:t>
      </w:r>
    </w:p>
    <w:p w:rsidR="009C2029" w:rsidRDefault="009C2029" w:rsidP="004E0FAB"/>
    <w:p w:rsidR="005424D3" w:rsidRDefault="005424D3" w:rsidP="004E0FAB"/>
    <w:sectPr w:rsidR="005424D3" w:rsidSect="00CD6199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59" w:rsidRDefault="00AB1759" w:rsidP="00D77E85">
      <w:r>
        <w:separator/>
      </w:r>
    </w:p>
  </w:endnote>
  <w:endnote w:type="continuationSeparator" w:id="0">
    <w:p w:rsidR="00AB1759" w:rsidRDefault="00AB1759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39" w:rsidRDefault="00213139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213139" w:rsidRDefault="00213139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39" w:rsidRDefault="00213139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59" w:rsidRDefault="00AB1759" w:rsidP="00D77E85">
      <w:r>
        <w:separator/>
      </w:r>
    </w:p>
  </w:footnote>
  <w:footnote w:type="continuationSeparator" w:id="0">
    <w:p w:rsidR="00AB1759" w:rsidRDefault="00AB1759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051"/>
    <w:rsid w:val="00012A90"/>
    <w:rsid w:val="0001349D"/>
    <w:rsid w:val="00013BB4"/>
    <w:rsid w:val="00013F45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31115"/>
    <w:rsid w:val="000312A6"/>
    <w:rsid w:val="00032492"/>
    <w:rsid w:val="00032E2F"/>
    <w:rsid w:val="000335C9"/>
    <w:rsid w:val="0003525A"/>
    <w:rsid w:val="00035DAA"/>
    <w:rsid w:val="00036484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787"/>
    <w:rsid w:val="000808FD"/>
    <w:rsid w:val="00081E28"/>
    <w:rsid w:val="0008295A"/>
    <w:rsid w:val="00082A48"/>
    <w:rsid w:val="00083C6A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B0A"/>
    <w:rsid w:val="000F7BFC"/>
    <w:rsid w:val="000F7E3E"/>
    <w:rsid w:val="00100860"/>
    <w:rsid w:val="0010131B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10927"/>
    <w:rsid w:val="00110D28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31006"/>
    <w:rsid w:val="00131D8B"/>
    <w:rsid w:val="00132FE7"/>
    <w:rsid w:val="001334AB"/>
    <w:rsid w:val="00133C23"/>
    <w:rsid w:val="0013692D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126B"/>
    <w:rsid w:val="00171DF6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1BE3"/>
    <w:rsid w:val="001C2672"/>
    <w:rsid w:val="001C3CA1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540A"/>
    <w:rsid w:val="0021589C"/>
    <w:rsid w:val="002164AE"/>
    <w:rsid w:val="0021669C"/>
    <w:rsid w:val="00220407"/>
    <w:rsid w:val="0022087D"/>
    <w:rsid w:val="00220890"/>
    <w:rsid w:val="00220EC7"/>
    <w:rsid w:val="00221277"/>
    <w:rsid w:val="002224D5"/>
    <w:rsid w:val="00222B2A"/>
    <w:rsid w:val="00225294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9111D"/>
    <w:rsid w:val="00291A31"/>
    <w:rsid w:val="00292163"/>
    <w:rsid w:val="00292675"/>
    <w:rsid w:val="0029341A"/>
    <w:rsid w:val="00294188"/>
    <w:rsid w:val="002942A7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31"/>
    <w:rsid w:val="002B70C4"/>
    <w:rsid w:val="002B7D6E"/>
    <w:rsid w:val="002C1C52"/>
    <w:rsid w:val="002C6202"/>
    <w:rsid w:val="002C7DA3"/>
    <w:rsid w:val="002D0435"/>
    <w:rsid w:val="002D08E7"/>
    <w:rsid w:val="002D0D51"/>
    <w:rsid w:val="002D12C7"/>
    <w:rsid w:val="002D14FD"/>
    <w:rsid w:val="002D1A89"/>
    <w:rsid w:val="002D1D76"/>
    <w:rsid w:val="002D1E99"/>
    <w:rsid w:val="002D22D9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8B3"/>
    <w:rsid w:val="003236F1"/>
    <w:rsid w:val="0032537F"/>
    <w:rsid w:val="00326E24"/>
    <w:rsid w:val="00327CAC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3135"/>
    <w:rsid w:val="0035486B"/>
    <w:rsid w:val="0035547D"/>
    <w:rsid w:val="0036039D"/>
    <w:rsid w:val="0036066E"/>
    <w:rsid w:val="0036166C"/>
    <w:rsid w:val="003619D6"/>
    <w:rsid w:val="00362F19"/>
    <w:rsid w:val="00363429"/>
    <w:rsid w:val="003639A4"/>
    <w:rsid w:val="00363EFA"/>
    <w:rsid w:val="003648B8"/>
    <w:rsid w:val="003652B4"/>
    <w:rsid w:val="00366AB8"/>
    <w:rsid w:val="003700AD"/>
    <w:rsid w:val="00370129"/>
    <w:rsid w:val="00370A15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701"/>
    <w:rsid w:val="003C50D8"/>
    <w:rsid w:val="003C639E"/>
    <w:rsid w:val="003C6F0A"/>
    <w:rsid w:val="003C70B1"/>
    <w:rsid w:val="003C79BA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11734"/>
    <w:rsid w:val="00411ECA"/>
    <w:rsid w:val="0041247A"/>
    <w:rsid w:val="00412C51"/>
    <w:rsid w:val="00412D7A"/>
    <w:rsid w:val="00413271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5725"/>
    <w:rsid w:val="00425D1C"/>
    <w:rsid w:val="0042631D"/>
    <w:rsid w:val="00426625"/>
    <w:rsid w:val="0042736B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2B28"/>
    <w:rsid w:val="00462C85"/>
    <w:rsid w:val="00462E49"/>
    <w:rsid w:val="00463659"/>
    <w:rsid w:val="0046487E"/>
    <w:rsid w:val="00465556"/>
    <w:rsid w:val="004663D0"/>
    <w:rsid w:val="00466956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2D4C"/>
    <w:rsid w:val="0049321A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ACE"/>
    <w:rsid w:val="004C450B"/>
    <w:rsid w:val="004C589D"/>
    <w:rsid w:val="004C5F17"/>
    <w:rsid w:val="004C6AC2"/>
    <w:rsid w:val="004C70E3"/>
    <w:rsid w:val="004C7208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3F3"/>
    <w:rsid w:val="004E34EC"/>
    <w:rsid w:val="004E40C1"/>
    <w:rsid w:val="004E4E20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6191"/>
    <w:rsid w:val="00506E3D"/>
    <w:rsid w:val="005070A8"/>
    <w:rsid w:val="0050745E"/>
    <w:rsid w:val="0050770C"/>
    <w:rsid w:val="00507783"/>
    <w:rsid w:val="005108A4"/>
    <w:rsid w:val="00511A51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4521"/>
    <w:rsid w:val="00564A42"/>
    <w:rsid w:val="005652A5"/>
    <w:rsid w:val="005654D0"/>
    <w:rsid w:val="00565660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9C1"/>
    <w:rsid w:val="005A62A3"/>
    <w:rsid w:val="005A655C"/>
    <w:rsid w:val="005A6FC5"/>
    <w:rsid w:val="005A752B"/>
    <w:rsid w:val="005B1110"/>
    <w:rsid w:val="005B165D"/>
    <w:rsid w:val="005B352C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AA"/>
    <w:rsid w:val="00616F8D"/>
    <w:rsid w:val="0061739D"/>
    <w:rsid w:val="00620909"/>
    <w:rsid w:val="00622F69"/>
    <w:rsid w:val="00625279"/>
    <w:rsid w:val="00625307"/>
    <w:rsid w:val="00625D6E"/>
    <w:rsid w:val="00626178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DDF"/>
    <w:rsid w:val="006A059F"/>
    <w:rsid w:val="006A24BA"/>
    <w:rsid w:val="006A2EAC"/>
    <w:rsid w:val="006A32ED"/>
    <w:rsid w:val="006A3A42"/>
    <w:rsid w:val="006A4575"/>
    <w:rsid w:val="006A4717"/>
    <w:rsid w:val="006A6A76"/>
    <w:rsid w:val="006A6E82"/>
    <w:rsid w:val="006B022A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0674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5D22"/>
    <w:rsid w:val="006F5E41"/>
    <w:rsid w:val="006F6021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113C9"/>
    <w:rsid w:val="007114C5"/>
    <w:rsid w:val="00711C78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4F4"/>
    <w:rsid w:val="00762D4E"/>
    <w:rsid w:val="0076355D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3C1E"/>
    <w:rsid w:val="0079443C"/>
    <w:rsid w:val="007946C3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397E"/>
    <w:rsid w:val="007B3B19"/>
    <w:rsid w:val="007B522E"/>
    <w:rsid w:val="007B5825"/>
    <w:rsid w:val="007B5F14"/>
    <w:rsid w:val="007B6605"/>
    <w:rsid w:val="007B6639"/>
    <w:rsid w:val="007B700C"/>
    <w:rsid w:val="007C1820"/>
    <w:rsid w:val="007C1C1E"/>
    <w:rsid w:val="007C2502"/>
    <w:rsid w:val="007C4787"/>
    <w:rsid w:val="007C5154"/>
    <w:rsid w:val="007C54E2"/>
    <w:rsid w:val="007C744B"/>
    <w:rsid w:val="007C7F50"/>
    <w:rsid w:val="007D1297"/>
    <w:rsid w:val="007D16C2"/>
    <w:rsid w:val="007D1FD9"/>
    <w:rsid w:val="007D30C2"/>
    <w:rsid w:val="007D3AD5"/>
    <w:rsid w:val="007D3F9C"/>
    <w:rsid w:val="007D4617"/>
    <w:rsid w:val="007D508D"/>
    <w:rsid w:val="007D7280"/>
    <w:rsid w:val="007D73EB"/>
    <w:rsid w:val="007D786C"/>
    <w:rsid w:val="007D78DD"/>
    <w:rsid w:val="007E3427"/>
    <w:rsid w:val="007E4457"/>
    <w:rsid w:val="007E44B3"/>
    <w:rsid w:val="007E45C8"/>
    <w:rsid w:val="007E4A0B"/>
    <w:rsid w:val="007E5B3D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433"/>
    <w:rsid w:val="008138BD"/>
    <w:rsid w:val="00814230"/>
    <w:rsid w:val="00814418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15B2"/>
    <w:rsid w:val="00861C3D"/>
    <w:rsid w:val="008626AD"/>
    <w:rsid w:val="00862D58"/>
    <w:rsid w:val="00863F50"/>
    <w:rsid w:val="008655C7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3F4"/>
    <w:rsid w:val="008813FE"/>
    <w:rsid w:val="00882DE7"/>
    <w:rsid w:val="00883B79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B4E"/>
    <w:rsid w:val="008B6C55"/>
    <w:rsid w:val="008B7A12"/>
    <w:rsid w:val="008B7BEA"/>
    <w:rsid w:val="008C0606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5714"/>
    <w:rsid w:val="0090051A"/>
    <w:rsid w:val="00901F86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20A9"/>
    <w:rsid w:val="0097225C"/>
    <w:rsid w:val="00972403"/>
    <w:rsid w:val="00973166"/>
    <w:rsid w:val="009739E6"/>
    <w:rsid w:val="00975185"/>
    <w:rsid w:val="009754E7"/>
    <w:rsid w:val="009755E0"/>
    <w:rsid w:val="009755FD"/>
    <w:rsid w:val="0097593D"/>
    <w:rsid w:val="00976FA7"/>
    <w:rsid w:val="00977D6D"/>
    <w:rsid w:val="009815F1"/>
    <w:rsid w:val="00981C59"/>
    <w:rsid w:val="00981F5A"/>
    <w:rsid w:val="00982831"/>
    <w:rsid w:val="00983F5D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5464"/>
    <w:rsid w:val="00996BCC"/>
    <w:rsid w:val="0099776A"/>
    <w:rsid w:val="009978A2"/>
    <w:rsid w:val="009A1C0F"/>
    <w:rsid w:val="009A2E86"/>
    <w:rsid w:val="009A54C8"/>
    <w:rsid w:val="009A5D12"/>
    <w:rsid w:val="009A5DAC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10E7"/>
    <w:rsid w:val="009C1D01"/>
    <w:rsid w:val="009C2029"/>
    <w:rsid w:val="009C2EF0"/>
    <w:rsid w:val="009C2EF4"/>
    <w:rsid w:val="009C4DFB"/>
    <w:rsid w:val="009C4F5F"/>
    <w:rsid w:val="009D2E32"/>
    <w:rsid w:val="009D3C1C"/>
    <w:rsid w:val="009D6223"/>
    <w:rsid w:val="009D62FE"/>
    <w:rsid w:val="009D7BB3"/>
    <w:rsid w:val="009E08C7"/>
    <w:rsid w:val="009E1AAA"/>
    <w:rsid w:val="009E1CB8"/>
    <w:rsid w:val="009E2578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9EF"/>
    <w:rsid w:val="00A16DCC"/>
    <w:rsid w:val="00A16E23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40053"/>
    <w:rsid w:val="00A402AF"/>
    <w:rsid w:val="00A409B9"/>
    <w:rsid w:val="00A40F3B"/>
    <w:rsid w:val="00A4122D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571ED"/>
    <w:rsid w:val="00A60A6E"/>
    <w:rsid w:val="00A60DFA"/>
    <w:rsid w:val="00A6188E"/>
    <w:rsid w:val="00A6218C"/>
    <w:rsid w:val="00A624F1"/>
    <w:rsid w:val="00A629BC"/>
    <w:rsid w:val="00A63449"/>
    <w:rsid w:val="00A6347F"/>
    <w:rsid w:val="00A642CA"/>
    <w:rsid w:val="00A6455C"/>
    <w:rsid w:val="00A666BE"/>
    <w:rsid w:val="00A6730F"/>
    <w:rsid w:val="00A67B6D"/>
    <w:rsid w:val="00A67EFC"/>
    <w:rsid w:val="00A70DCA"/>
    <w:rsid w:val="00A72381"/>
    <w:rsid w:val="00A729D3"/>
    <w:rsid w:val="00A72CC3"/>
    <w:rsid w:val="00A73D87"/>
    <w:rsid w:val="00A74476"/>
    <w:rsid w:val="00A74A88"/>
    <w:rsid w:val="00A76661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673E"/>
    <w:rsid w:val="00A872EB"/>
    <w:rsid w:val="00A8744A"/>
    <w:rsid w:val="00A90239"/>
    <w:rsid w:val="00A92365"/>
    <w:rsid w:val="00A9246E"/>
    <w:rsid w:val="00A92EB9"/>
    <w:rsid w:val="00A9448A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6235"/>
    <w:rsid w:val="00AA63C3"/>
    <w:rsid w:val="00AA732B"/>
    <w:rsid w:val="00AA7E3F"/>
    <w:rsid w:val="00AB00AF"/>
    <w:rsid w:val="00AB04B5"/>
    <w:rsid w:val="00AB0F2F"/>
    <w:rsid w:val="00AB1443"/>
    <w:rsid w:val="00AB1759"/>
    <w:rsid w:val="00AB19AC"/>
    <w:rsid w:val="00AB2222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62C4"/>
    <w:rsid w:val="00AB7233"/>
    <w:rsid w:val="00AC0FD0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AD6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131C"/>
    <w:rsid w:val="00B21FF5"/>
    <w:rsid w:val="00B24663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FC"/>
    <w:rsid w:val="00B36B1E"/>
    <w:rsid w:val="00B36EE1"/>
    <w:rsid w:val="00B37B7D"/>
    <w:rsid w:val="00B414B2"/>
    <w:rsid w:val="00B43E04"/>
    <w:rsid w:val="00B45B79"/>
    <w:rsid w:val="00B45F4B"/>
    <w:rsid w:val="00B47663"/>
    <w:rsid w:val="00B52979"/>
    <w:rsid w:val="00B548B3"/>
    <w:rsid w:val="00B56DF0"/>
    <w:rsid w:val="00B6111B"/>
    <w:rsid w:val="00B6299F"/>
    <w:rsid w:val="00B63BCF"/>
    <w:rsid w:val="00B64426"/>
    <w:rsid w:val="00B6664F"/>
    <w:rsid w:val="00B66E01"/>
    <w:rsid w:val="00B67CFB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6494"/>
    <w:rsid w:val="00B87338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559E"/>
    <w:rsid w:val="00BA6030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E032A"/>
    <w:rsid w:val="00BE0B52"/>
    <w:rsid w:val="00BE0E93"/>
    <w:rsid w:val="00BE1325"/>
    <w:rsid w:val="00BE33BE"/>
    <w:rsid w:val="00BE3780"/>
    <w:rsid w:val="00BE384E"/>
    <w:rsid w:val="00BE44D0"/>
    <w:rsid w:val="00BE4ACF"/>
    <w:rsid w:val="00BE5F50"/>
    <w:rsid w:val="00BE6497"/>
    <w:rsid w:val="00BF0938"/>
    <w:rsid w:val="00BF152F"/>
    <w:rsid w:val="00BF16ED"/>
    <w:rsid w:val="00BF1A22"/>
    <w:rsid w:val="00BF2125"/>
    <w:rsid w:val="00BF2E48"/>
    <w:rsid w:val="00BF3EE5"/>
    <w:rsid w:val="00BF47D3"/>
    <w:rsid w:val="00BF5755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092"/>
    <w:rsid w:val="00C3043D"/>
    <w:rsid w:val="00C32081"/>
    <w:rsid w:val="00C3288D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40D4"/>
    <w:rsid w:val="00C94653"/>
    <w:rsid w:val="00C947FC"/>
    <w:rsid w:val="00C94F39"/>
    <w:rsid w:val="00C95E6F"/>
    <w:rsid w:val="00C96119"/>
    <w:rsid w:val="00C9662A"/>
    <w:rsid w:val="00C96E3F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7CA3"/>
    <w:rsid w:val="00CF01D6"/>
    <w:rsid w:val="00CF0F23"/>
    <w:rsid w:val="00CF10D2"/>
    <w:rsid w:val="00CF2585"/>
    <w:rsid w:val="00CF2DDC"/>
    <w:rsid w:val="00CF2DF0"/>
    <w:rsid w:val="00CF3922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68C6"/>
    <w:rsid w:val="00D1769B"/>
    <w:rsid w:val="00D21EBE"/>
    <w:rsid w:val="00D22E7F"/>
    <w:rsid w:val="00D308B7"/>
    <w:rsid w:val="00D30D02"/>
    <w:rsid w:val="00D3353A"/>
    <w:rsid w:val="00D33D0D"/>
    <w:rsid w:val="00D3434D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DA3"/>
    <w:rsid w:val="00D93E20"/>
    <w:rsid w:val="00D957B4"/>
    <w:rsid w:val="00D9613F"/>
    <w:rsid w:val="00DA06E2"/>
    <w:rsid w:val="00DA15C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717C"/>
    <w:rsid w:val="00DC0314"/>
    <w:rsid w:val="00DC1B36"/>
    <w:rsid w:val="00DC46CA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E02CF"/>
    <w:rsid w:val="00DE0805"/>
    <w:rsid w:val="00DE0F2D"/>
    <w:rsid w:val="00DE1A03"/>
    <w:rsid w:val="00DE2475"/>
    <w:rsid w:val="00DE298E"/>
    <w:rsid w:val="00DE39BC"/>
    <w:rsid w:val="00DE478E"/>
    <w:rsid w:val="00DE52D6"/>
    <w:rsid w:val="00DE599A"/>
    <w:rsid w:val="00DE5EB0"/>
    <w:rsid w:val="00DE5F03"/>
    <w:rsid w:val="00DE5F1B"/>
    <w:rsid w:val="00DE6605"/>
    <w:rsid w:val="00DE6679"/>
    <w:rsid w:val="00DF071F"/>
    <w:rsid w:val="00DF0792"/>
    <w:rsid w:val="00DF1BA3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30F16"/>
    <w:rsid w:val="00E32CF5"/>
    <w:rsid w:val="00E3343C"/>
    <w:rsid w:val="00E337F5"/>
    <w:rsid w:val="00E36BDF"/>
    <w:rsid w:val="00E376DA"/>
    <w:rsid w:val="00E4161A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8EC"/>
    <w:rsid w:val="00E547F5"/>
    <w:rsid w:val="00E54A26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78F6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C18"/>
    <w:rsid w:val="00EC7E5F"/>
    <w:rsid w:val="00ED0744"/>
    <w:rsid w:val="00ED118E"/>
    <w:rsid w:val="00ED2EEB"/>
    <w:rsid w:val="00ED309B"/>
    <w:rsid w:val="00ED3A4B"/>
    <w:rsid w:val="00ED4AA4"/>
    <w:rsid w:val="00ED6205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3CB"/>
    <w:rsid w:val="00EF0B29"/>
    <w:rsid w:val="00EF1FC8"/>
    <w:rsid w:val="00EF2C8C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5AD"/>
    <w:rsid w:val="00F03999"/>
    <w:rsid w:val="00F03EA7"/>
    <w:rsid w:val="00F0604A"/>
    <w:rsid w:val="00F0604F"/>
    <w:rsid w:val="00F07342"/>
    <w:rsid w:val="00F10DD8"/>
    <w:rsid w:val="00F10F36"/>
    <w:rsid w:val="00F13A7A"/>
    <w:rsid w:val="00F141C9"/>
    <w:rsid w:val="00F152A3"/>
    <w:rsid w:val="00F15DAF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43AA"/>
    <w:rsid w:val="00F34843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448B"/>
    <w:rsid w:val="00FA625A"/>
    <w:rsid w:val="00FA7933"/>
    <w:rsid w:val="00FA7C63"/>
    <w:rsid w:val="00FB2359"/>
    <w:rsid w:val="00FB2642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2CE7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9F16-A91D-4293-9D92-DE7CF6D9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3006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2</cp:revision>
  <cp:lastPrinted>2014-05-19T09:06:00Z</cp:lastPrinted>
  <dcterms:created xsi:type="dcterms:W3CDTF">2014-05-19T10:06:00Z</dcterms:created>
  <dcterms:modified xsi:type="dcterms:W3CDTF">2014-05-19T10:06:00Z</dcterms:modified>
</cp:coreProperties>
</file>